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83833" w14:textId="77777777" w:rsidR="00FD300F" w:rsidRPr="00364537" w:rsidRDefault="0054538C" w:rsidP="00884F21">
      <w:pPr>
        <w:ind w:right="-1"/>
        <w:rPr>
          <w:b/>
          <w:sz w:val="28"/>
          <w:szCs w:val="28"/>
        </w:rPr>
      </w:pPr>
      <w:r>
        <w:rPr>
          <w:b/>
        </w:rPr>
        <w:pict w14:anchorId="7DB46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14pt;margin-top:-21.6pt;width:51.65pt;height:57.65pt;z-index:251657728;mso-wrap-distance-left:9.05pt;mso-wrap-distance-right:9.05pt" filled="t">
            <v:fill color2="black"/>
            <v:imagedata r:id="rId9" o:title=""/>
            <w10:wrap type="square" side="right"/>
          </v:shape>
          <o:OLEObject Type="Embed" ProgID="PBrush" ShapeID="_x0000_s1031" DrawAspect="Content" ObjectID="_1807513646" r:id="rId10"/>
        </w:pict>
      </w:r>
    </w:p>
    <w:p w14:paraId="6B10C102" w14:textId="77777777" w:rsidR="00FD300F" w:rsidRPr="00E9577E" w:rsidRDefault="00FD300F" w:rsidP="00DA70DD">
      <w:pPr>
        <w:ind w:right="-1"/>
        <w:rPr>
          <w:sz w:val="28"/>
          <w:szCs w:val="28"/>
        </w:rPr>
      </w:pPr>
      <w:r>
        <w:br/>
      </w:r>
    </w:p>
    <w:p w14:paraId="7CC96AAD" w14:textId="6727F07D" w:rsidR="00FD300F" w:rsidRDefault="00FD300F" w:rsidP="00FD300F">
      <w:pPr>
        <w:pStyle w:val="8"/>
        <w:tabs>
          <w:tab w:val="left" w:pos="0"/>
        </w:tabs>
        <w:rPr>
          <w:sz w:val="30"/>
          <w:szCs w:val="30"/>
        </w:rPr>
      </w:pPr>
      <w:r>
        <w:rPr>
          <w:sz w:val="30"/>
          <w:szCs w:val="30"/>
        </w:rPr>
        <w:t>ГОРОДСКАЯ  ДУМА  ГОРОДА  ДИМИТРОВГРАДА</w:t>
      </w:r>
    </w:p>
    <w:p w14:paraId="560E5FEA" w14:textId="77777777" w:rsidR="00FD300F" w:rsidRDefault="00FD300F" w:rsidP="00FD300F">
      <w:pPr>
        <w:jc w:val="center"/>
        <w:rPr>
          <w:bCs/>
          <w:sz w:val="30"/>
          <w:szCs w:val="30"/>
        </w:rPr>
      </w:pPr>
      <w:r>
        <w:rPr>
          <w:bCs/>
          <w:sz w:val="30"/>
          <w:szCs w:val="30"/>
        </w:rPr>
        <w:t>Ульяновской области</w:t>
      </w:r>
    </w:p>
    <w:p w14:paraId="00827199" w14:textId="33617B7D" w:rsidR="00FD300F" w:rsidRDefault="008E344B" w:rsidP="00FD300F">
      <w:pPr>
        <w:jc w:val="center"/>
        <w:rPr>
          <w:sz w:val="32"/>
        </w:rPr>
      </w:pPr>
      <w:r>
        <w:rPr>
          <w:noProof/>
          <w:sz w:val="32"/>
          <w:lang w:eastAsia="ru-RU"/>
        </w:rPr>
        <mc:AlternateContent>
          <mc:Choice Requires="wps">
            <w:drawing>
              <wp:anchor distT="0" distB="0" distL="114300" distR="114300" simplePos="0" relativeHeight="251675136" behindDoc="1" locked="0" layoutInCell="1" allowOverlap="1" wp14:anchorId="0C39F132" wp14:editId="33CB987F">
                <wp:simplePos x="0" y="0"/>
                <wp:positionH relativeFrom="column">
                  <wp:posOffset>955675</wp:posOffset>
                </wp:positionH>
                <wp:positionV relativeFrom="paragraph">
                  <wp:posOffset>9787255</wp:posOffset>
                </wp:positionV>
                <wp:extent cx="6972300" cy="457200"/>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0DEFD" w14:textId="77777777" w:rsidR="00D42284" w:rsidRPr="00C05376" w:rsidRDefault="00D42284" w:rsidP="00D77D0C">
                            <w:r>
                              <w:t>Заместитель н</w:t>
                            </w:r>
                            <w:r w:rsidRPr="00C05376">
                              <w:t>ачальник</w:t>
                            </w:r>
                            <w:r>
                              <w:t>а</w:t>
                            </w:r>
                            <w:r w:rsidRPr="00C05376">
                              <w:t xml:space="preserve"> правового отдела </w:t>
                            </w:r>
                          </w:p>
                          <w:p w14:paraId="1FC73E85" w14:textId="77777777" w:rsidR="00D42284" w:rsidRDefault="00D42284" w:rsidP="00D77D0C">
                            <w:r w:rsidRPr="00C05376">
                              <w:t>аппарата Городской Думы</w:t>
                            </w:r>
                            <w:r w:rsidRPr="00C05376">
                              <w:tab/>
                            </w:r>
                            <w:r w:rsidRPr="00C05376">
                              <w:tab/>
                            </w:r>
                            <w:r w:rsidRPr="00C05376">
                              <w:tab/>
                            </w:r>
                            <w:r w:rsidRPr="00C05376">
                              <w:tab/>
                            </w:r>
                            <w:r w:rsidRPr="00C05376">
                              <w:tab/>
                            </w:r>
                            <w:r>
                              <w:tab/>
                            </w:r>
                            <w:r w:rsidRPr="00C05376">
                              <w:tab/>
                            </w:r>
                            <w:r>
                              <w:t xml:space="preserve">           </w:t>
                            </w:r>
                            <w:proofErr w:type="spellStart"/>
                            <w:r>
                              <w:t>Д.Л.Харлова</w:t>
                            </w:r>
                            <w:proofErr w:type="spellEnd"/>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75.25pt;margin-top:770.65pt;width:549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" filled="f" stroked="f">
                <v:textbox>
                  <w:txbxContent>
                    <w:p w14:paraId="1B90DEFD" w14:textId="77777777" w:rsidR="009A71B1" w:rsidRPr="00C05376" w:rsidRDefault="009A71B1" w:rsidP="00D77D0C">
                      <w:r>
                        <w:t>Заместитель н</w:t>
                      </w:r>
                      <w:r w:rsidRPr="00C05376">
                        <w:t>ачальник</w:t>
                      </w:r>
                      <w:r>
                        <w:t>а</w:t>
                      </w:r>
                      <w:r w:rsidRPr="00C05376">
                        <w:t xml:space="preserve"> правового отдела </w:t>
                      </w:r>
                    </w:p>
                    <w:p w14:paraId="1FC73E85" w14:textId="77777777" w:rsidR="009A71B1" w:rsidRDefault="009A71B1" w:rsidP="00D77D0C">
                      <w:r w:rsidRPr="00C05376">
                        <w:t>аппарата Городской Думы</w:t>
                      </w:r>
                      <w:r w:rsidRPr="00C05376">
                        <w:tab/>
                      </w:r>
                      <w:r w:rsidRPr="00C05376">
                        <w:tab/>
                      </w:r>
                      <w:r w:rsidRPr="00C05376">
                        <w:tab/>
                      </w:r>
                      <w:r w:rsidRPr="00C05376">
                        <w:tab/>
                      </w:r>
                      <w:r w:rsidRPr="00C05376">
                        <w:tab/>
                      </w:r>
                      <w:r>
                        <w:tab/>
                      </w:r>
                      <w:r w:rsidRPr="00C05376">
                        <w:tab/>
                      </w:r>
                      <w:r>
                        <w:t xml:space="preserve">           </w:t>
                      </w:r>
                      <w:proofErr w:type="spellStart"/>
                      <w:r>
                        <w:t>Д.Л.Харлова</w:t>
                      </w:r>
                      <w:proofErr w:type="spellEnd"/>
                      <w:r>
                        <w:tab/>
                      </w:r>
                      <w:r>
                        <w:tab/>
                      </w:r>
                    </w:p>
                  </w:txbxContent>
                </v:textbox>
              </v:rect>
            </w:pict>
          </mc:Fallback>
        </mc:AlternateContent>
      </w:r>
    </w:p>
    <w:p w14:paraId="274CA90A" w14:textId="77777777" w:rsidR="00FD300F" w:rsidRDefault="00FD300F" w:rsidP="00FD300F">
      <w:pPr>
        <w:pStyle w:val="7"/>
        <w:tabs>
          <w:tab w:val="left" w:pos="0"/>
        </w:tabs>
        <w:rPr>
          <w:sz w:val="34"/>
          <w:szCs w:val="34"/>
        </w:rPr>
      </w:pPr>
      <w:proofErr w:type="gramStart"/>
      <w:r>
        <w:rPr>
          <w:sz w:val="34"/>
          <w:szCs w:val="34"/>
        </w:rPr>
        <w:t>Р</w:t>
      </w:r>
      <w:proofErr w:type="gramEnd"/>
      <w:r>
        <w:rPr>
          <w:sz w:val="34"/>
          <w:szCs w:val="34"/>
        </w:rPr>
        <w:t xml:space="preserve"> Е Ш Е Н И Е</w:t>
      </w:r>
    </w:p>
    <w:p w14:paraId="42FDAFCA" w14:textId="77777777" w:rsidR="00FD300F" w:rsidRDefault="00FD300F" w:rsidP="00FD300F">
      <w:pPr>
        <w:jc w:val="center"/>
        <w:rPr>
          <w:bCs/>
          <w:sz w:val="26"/>
          <w:szCs w:val="26"/>
        </w:rPr>
      </w:pPr>
      <w:proofErr w:type="spellStart"/>
      <w:r>
        <w:rPr>
          <w:bCs/>
          <w:sz w:val="26"/>
          <w:szCs w:val="26"/>
        </w:rPr>
        <w:t>г</w:t>
      </w:r>
      <w:proofErr w:type="gramStart"/>
      <w:r>
        <w:rPr>
          <w:bCs/>
          <w:sz w:val="26"/>
          <w:szCs w:val="26"/>
        </w:rPr>
        <w:t>.Д</w:t>
      </w:r>
      <w:proofErr w:type="gramEnd"/>
      <w:r>
        <w:rPr>
          <w:bCs/>
          <w:sz w:val="26"/>
          <w:szCs w:val="26"/>
        </w:rPr>
        <w:t>имитровград</w:t>
      </w:r>
      <w:proofErr w:type="spellEnd"/>
    </w:p>
    <w:p w14:paraId="194D9E7B" w14:textId="68395697" w:rsidR="00FD300F" w:rsidRPr="00D42284" w:rsidRDefault="00FD300F" w:rsidP="00FD300F">
      <w:pPr>
        <w:jc w:val="center"/>
      </w:pPr>
    </w:p>
    <w:p w14:paraId="7ABBD311" w14:textId="77777777" w:rsidR="001B35A5" w:rsidRPr="00D42284" w:rsidRDefault="001B35A5" w:rsidP="00FD300F">
      <w:pPr>
        <w:jc w:val="center"/>
      </w:pPr>
    </w:p>
    <w:p w14:paraId="24752281" w14:textId="71723664" w:rsidR="00DE1985" w:rsidRDefault="008E344B" w:rsidP="00DE1985">
      <w:pPr>
        <w:jc w:val="both"/>
        <w:rPr>
          <w:rFonts w:ascii="Times New Roman CYR" w:hAnsi="Times New Roman CYR"/>
          <w:sz w:val="28"/>
          <w:u w:val="single"/>
        </w:rPr>
      </w:pPr>
      <w:r>
        <w:rPr>
          <w:noProof/>
          <w:lang w:eastAsia="ru-RU"/>
        </w:rPr>
        <mc:AlternateContent>
          <mc:Choice Requires="wps">
            <w:drawing>
              <wp:anchor distT="0" distB="0" distL="114300" distR="114300" simplePos="0" relativeHeight="251683328" behindDoc="1" locked="0" layoutInCell="1" allowOverlap="1" wp14:anchorId="25E6D220" wp14:editId="24A61209">
                <wp:simplePos x="0" y="0"/>
                <wp:positionH relativeFrom="column">
                  <wp:posOffset>396240</wp:posOffset>
                </wp:positionH>
                <wp:positionV relativeFrom="paragraph">
                  <wp:posOffset>8586470</wp:posOffset>
                </wp:positionV>
                <wp:extent cx="6972300" cy="4572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4A9B7" w14:textId="77777777" w:rsidR="00D42284" w:rsidRDefault="00D42284" w:rsidP="00DE1985">
                            <w:r>
                              <w:t xml:space="preserve">Начальник правового отдела </w:t>
                            </w:r>
                          </w:p>
                          <w:p w14:paraId="79EF875A" w14:textId="77777777" w:rsidR="00D42284" w:rsidRDefault="00D42284" w:rsidP="00DE1985">
                            <w:r>
                              <w:t>аппарата Городской Думы</w:t>
                            </w:r>
                            <w:r>
                              <w:tab/>
                            </w:r>
                            <w:r>
                              <w:tab/>
                            </w:r>
                            <w:r>
                              <w:tab/>
                            </w:r>
                            <w:r>
                              <w:tab/>
                            </w:r>
                            <w:r>
                              <w:tab/>
                            </w:r>
                            <w:r>
                              <w:tab/>
                            </w:r>
                            <w:r>
                              <w:tab/>
                            </w:r>
                            <w:proofErr w:type="spellStart"/>
                            <w:r>
                              <w:t>Р.В.Афандеев</w:t>
                            </w:r>
                            <w:proofErr w:type="spellEnd"/>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31.2pt;margin-top:676.1pt;width:549pt;height: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" filled="f" stroked="f">
                <v:textbox>
                  <w:txbxContent>
                    <w:p w14:paraId="1C04A9B7" w14:textId="77777777" w:rsidR="009A71B1" w:rsidRDefault="009A71B1" w:rsidP="00DE1985">
                      <w:r>
                        <w:t xml:space="preserve">Начальник правового отдела </w:t>
                      </w:r>
                    </w:p>
                    <w:p w14:paraId="79EF875A" w14:textId="77777777" w:rsidR="009A71B1" w:rsidRDefault="009A71B1" w:rsidP="00DE1985">
                      <w:r>
                        <w:t>аппарата Городской Думы</w:t>
                      </w:r>
                      <w:r>
                        <w:tab/>
                      </w:r>
                      <w:r>
                        <w:tab/>
                      </w:r>
                      <w:r>
                        <w:tab/>
                      </w:r>
                      <w:r>
                        <w:tab/>
                      </w:r>
                      <w:r>
                        <w:tab/>
                      </w:r>
                      <w:r>
                        <w:tab/>
                      </w:r>
                      <w:r>
                        <w:tab/>
                      </w:r>
                      <w:proofErr w:type="spellStart"/>
                      <w:r>
                        <w:t>Р.В.Афандеев</w:t>
                      </w:r>
                      <w:proofErr w:type="spellEnd"/>
                      <w:r>
                        <w:tab/>
                      </w:r>
                      <w:r>
                        <w:tab/>
                      </w:r>
                    </w:p>
                  </w:txbxContent>
                </v:textbox>
              </v:rect>
            </w:pict>
          </mc:Fallback>
        </mc:AlternateContent>
      </w:r>
      <w:r>
        <w:rPr>
          <w:noProof/>
          <w:lang w:eastAsia="ru-RU"/>
        </w:rPr>
        <mc:AlternateContent>
          <mc:Choice Requires="wps">
            <w:drawing>
              <wp:anchor distT="0" distB="0" distL="114300" distR="114300" simplePos="0" relativeHeight="251682304" behindDoc="1" locked="0" layoutInCell="1" allowOverlap="1" wp14:anchorId="2317C9A1" wp14:editId="120EAB34">
                <wp:simplePos x="0" y="0"/>
                <wp:positionH relativeFrom="column">
                  <wp:posOffset>396240</wp:posOffset>
                </wp:positionH>
                <wp:positionV relativeFrom="paragraph">
                  <wp:posOffset>8586470</wp:posOffset>
                </wp:positionV>
                <wp:extent cx="6972300" cy="4572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50EE4" w14:textId="77777777" w:rsidR="00D42284" w:rsidRDefault="00D42284" w:rsidP="00DE1985">
                            <w:r>
                              <w:t xml:space="preserve">Начальник правового отдела </w:t>
                            </w:r>
                          </w:p>
                          <w:p w14:paraId="533902B0" w14:textId="77777777" w:rsidR="00D42284" w:rsidRDefault="00D42284" w:rsidP="00DE1985">
                            <w:r>
                              <w:t>аппарата Городской Думы</w:t>
                            </w:r>
                            <w:r>
                              <w:tab/>
                            </w:r>
                            <w:r>
                              <w:tab/>
                            </w:r>
                            <w:r>
                              <w:tab/>
                            </w:r>
                            <w:r>
                              <w:tab/>
                            </w:r>
                            <w:r>
                              <w:tab/>
                            </w:r>
                            <w:r>
                              <w:tab/>
                            </w:r>
                            <w:r>
                              <w:tab/>
                            </w:r>
                            <w:proofErr w:type="spellStart"/>
                            <w:r>
                              <w:t>Р.В.Афандеев</w:t>
                            </w:r>
                            <w:proofErr w:type="spellEnd"/>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31.2pt;margin-top:676.1pt;width:549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" filled="f" stroked="f">
                <v:textbox>
                  <w:txbxContent>
                    <w:p w14:paraId="2CA50EE4" w14:textId="77777777" w:rsidR="009A71B1" w:rsidRDefault="009A71B1" w:rsidP="00DE1985">
                      <w:r>
                        <w:t xml:space="preserve">Начальник правового отдела </w:t>
                      </w:r>
                    </w:p>
                    <w:p w14:paraId="533902B0" w14:textId="77777777" w:rsidR="009A71B1" w:rsidRDefault="009A71B1" w:rsidP="00DE1985">
                      <w:r>
                        <w:t>аппарата Городской Думы</w:t>
                      </w:r>
                      <w:r>
                        <w:tab/>
                      </w:r>
                      <w:r>
                        <w:tab/>
                      </w:r>
                      <w:r>
                        <w:tab/>
                      </w:r>
                      <w:r>
                        <w:tab/>
                      </w:r>
                      <w:r>
                        <w:tab/>
                      </w:r>
                      <w:r>
                        <w:tab/>
                      </w:r>
                      <w:r>
                        <w:tab/>
                      </w:r>
                      <w:proofErr w:type="spellStart"/>
                      <w:r>
                        <w:t>Р.В.Афандеев</w:t>
                      </w:r>
                      <w:proofErr w:type="spellEnd"/>
                      <w:r>
                        <w:tab/>
                      </w:r>
                      <w:r>
                        <w:tab/>
                      </w:r>
                    </w:p>
                  </w:txbxContent>
                </v:textbox>
              </v:rect>
            </w:pict>
          </mc:Fallback>
        </mc:AlternateContent>
      </w:r>
      <w:r>
        <w:rPr>
          <w:noProof/>
          <w:lang w:eastAsia="ru-RU"/>
        </w:rPr>
        <mc:AlternateContent>
          <mc:Choice Requires="wps">
            <w:drawing>
              <wp:anchor distT="0" distB="0" distL="114300" distR="114300" simplePos="0" relativeHeight="251677184" behindDoc="0" locked="0" layoutInCell="1" allowOverlap="1" wp14:anchorId="629EDB36" wp14:editId="57CAABC0">
                <wp:simplePos x="0" y="0"/>
                <wp:positionH relativeFrom="column">
                  <wp:posOffset>1414145</wp:posOffset>
                </wp:positionH>
                <wp:positionV relativeFrom="paragraph">
                  <wp:posOffset>143510</wp:posOffset>
                </wp:positionV>
                <wp:extent cx="1463675" cy="635"/>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F8DE2" id="Line 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2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" stroked="f"/>
            </w:pict>
          </mc:Fallback>
        </mc:AlternateContent>
      </w:r>
      <w:r>
        <w:rPr>
          <w:noProof/>
          <w:lang w:eastAsia="ru-RU"/>
        </w:rPr>
        <mc:AlternateContent>
          <mc:Choice Requires="wps">
            <w:drawing>
              <wp:anchor distT="0" distB="0" distL="114300" distR="114300" simplePos="0" relativeHeight="251678208" behindDoc="0" locked="0" layoutInCell="1" allowOverlap="1" wp14:anchorId="034C8987" wp14:editId="152BD7FE">
                <wp:simplePos x="0" y="0"/>
                <wp:positionH relativeFrom="column">
                  <wp:posOffset>1414145</wp:posOffset>
                </wp:positionH>
                <wp:positionV relativeFrom="paragraph">
                  <wp:posOffset>143510</wp:posOffset>
                </wp:positionV>
                <wp:extent cx="1463675"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E5FDA1" id="Line 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2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" stroked="f"/>
            </w:pict>
          </mc:Fallback>
        </mc:AlternateContent>
      </w:r>
      <w:r>
        <w:rPr>
          <w:noProof/>
          <w:lang w:eastAsia="ru-RU"/>
        </w:rPr>
        <mc:AlternateContent>
          <mc:Choice Requires="wps">
            <w:drawing>
              <wp:anchor distT="0" distB="0" distL="114300" distR="114300" simplePos="0" relativeHeight="251679232" behindDoc="0" locked="0" layoutInCell="1" allowOverlap="1" wp14:anchorId="2A44AA87" wp14:editId="4E09ECAF">
                <wp:simplePos x="0" y="0"/>
                <wp:positionH relativeFrom="column">
                  <wp:posOffset>1414145</wp:posOffset>
                </wp:positionH>
                <wp:positionV relativeFrom="paragraph">
                  <wp:posOffset>143510</wp:posOffset>
                </wp:positionV>
                <wp:extent cx="15551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9F9248" id="Line 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33.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" stroked="f"/>
            </w:pict>
          </mc:Fallback>
        </mc:AlternateContent>
      </w:r>
      <w:r>
        <w:rPr>
          <w:noProof/>
          <w:lang w:eastAsia="ru-RU"/>
        </w:rPr>
        <mc:AlternateContent>
          <mc:Choice Requires="wps">
            <w:drawing>
              <wp:anchor distT="0" distB="0" distL="114300" distR="114300" simplePos="0" relativeHeight="251680256" behindDoc="0" locked="0" layoutInCell="1" allowOverlap="1" wp14:anchorId="274ED683" wp14:editId="6DC9E55D">
                <wp:simplePos x="0" y="0"/>
                <wp:positionH relativeFrom="column">
                  <wp:posOffset>42545</wp:posOffset>
                </wp:positionH>
                <wp:positionV relativeFrom="paragraph">
                  <wp:posOffset>143510</wp:posOffset>
                </wp:positionV>
                <wp:extent cx="635"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1336A6" id="Line 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1.3pt" to="3.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" stroked="f"/>
            </w:pict>
          </mc:Fallback>
        </mc:AlternateContent>
      </w:r>
      <w:r>
        <w:rPr>
          <w:noProof/>
          <w:lang w:eastAsia="ru-RU"/>
        </w:rPr>
        <mc:AlternateContent>
          <mc:Choice Requires="wps">
            <w:drawing>
              <wp:anchor distT="0" distB="0" distL="114300" distR="114300" simplePos="0" relativeHeight="251681280" behindDoc="0" locked="0" layoutInCell="1" allowOverlap="1" wp14:anchorId="1688256D" wp14:editId="75712149">
                <wp:simplePos x="0" y="0"/>
                <wp:positionH relativeFrom="column">
                  <wp:posOffset>1414145</wp:posOffset>
                </wp:positionH>
                <wp:positionV relativeFrom="paragraph">
                  <wp:posOffset>143510</wp:posOffset>
                </wp:positionV>
                <wp:extent cx="1555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DBA5C9" id="Line 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3pt" to="233.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" stroked="f"/>
            </w:pict>
          </mc:Fallback>
        </mc:AlternateContent>
      </w:r>
      <w:r w:rsidR="008E5C3F">
        <w:rPr>
          <w:rFonts w:ascii="Times New Roman CYR" w:hAnsi="Times New Roman CYR"/>
          <w:sz w:val="28"/>
          <w:u w:val="single"/>
        </w:rPr>
        <w:t xml:space="preserve">  </w:t>
      </w:r>
      <w:r w:rsidR="00D42284">
        <w:rPr>
          <w:rFonts w:ascii="Times New Roman CYR" w:hAnsi="Times New Roman CYR"/>
          <w:sz w:val="28"/>
          <w:u w:val="single"/>
        </w:rPr>
        <w:t xml:space="preserve">29  </w:t>
      </w:r>
      <w:r w:rsidR="00F833AF">
        <w:rPr>
          <w:rFonts w:ascii="Times New Roman CYR" w:hAnsi="Times New Roman CYR"/>
          <w:sz w:val="28"/>
          <w:u w:val="single"/>
        </w:rPr>
        <w:t>апреля</w:t>
      </w:r>
      <w:r w:rsidR="008E5C3F">
        <w:rPr>
          <w:rFonts w:ascii="Times New Roman CYR" w:hAnsi="Times New Roman CYR"/>
          <w:sz w:val="28"/>
          <w:u w:val="single"/>
        </w:rPr>
        <w:t xml:space="preserve">  202</w:t>
      </w:r>
      <w:r w:rsidR="00F833AF">
        <w:rPr>
          <w:rFonts w:ascii="Times New Roman CYR" w:hAnsi="Times New Roman CYR"/>
          <w:sz w:val="28"/>
          <w:u w:val="single"/>
        </w:rPr>
        <w:t>5</w:t>
      </w:r>
      <w:r w:rsidR="00DE1985">
        <w:rPr>
          <w:rFonts w:ascii="Times New Roman CYR" w:hAnsi="Times New Roman CYR"/>
          <w:sz w:val="28"/>
          <w:u w:val="single"/>
        </w:rPr>
        <w:t xml:space="preserve">  года  </w:t>
      </w:r>
      <w:r w:rsidR="00DE1985">
        <w:rPr>
          <w:rFonts w:ascii="Times New Roman CYR" w:hAnsi="Times New Roman CYR"/>
          <w:sz w:val="28"/>
        </w:rPr>
        <w:tab/>
      </w:r>
      <w:r w:rsidR="00DE1985">
        <w:rPr>
          <w:rFonts w:ascii="Times New Roman CYR" w:hAnsi="Times New Roman CYR"/>
          <w:sz w:val="28"/>
        </w:rPr>
        <w:tab/>
      </w:r>
      <w:r w:rsidR="00DE1985">
        <w:rPr>
          <w:rFonts w:ascii="Times New Roman CYR" w:hAnsi="Times New Roman CYR"/>
          <w:sz w:val="28"/>
        </w:rPr>
        <w:tab/>
      </w:r>
      <w:r w:rsidR="00DE1985">
        <w:rPr>
          <w:rFonts w:ascii="Times New Roman CYR" w:hAnsi="Times New Roman CYR"/>
          <w:sz w:val="28"/>
        </w:rPr>
        <w:tab/>
      </w:r>
      <w:r w:rsidR="00DE1985">
        <w:rPr>
          <w:rFonts w:ascii="Times New Roman CYR" w:hAnsi="Times New Roman CYR"/>
          <w:sz w:val="28"/>
        </w:rPr>
        <w:tab/>
      </w:r>
      <w:r w:rsidR="00DE1985">
        <w:rPr>
          <w:rFonts w:ascii="Times New Roman CYR" w:hAnsi="Times New Roman CYR"/>
          <w:sz w:val="28"/>
        </w:rPr>
        <w:tab/>
      </w:r>
      <w:r w:rsidR="00DE1985">
        <w:rPr>
          <w:rFonts w:ascii="Times New Roman CYR" w:hAnsi="Times New Roman CYR"/>
          <w:sz w:val="28"/>
        </w:rPr>
        <w:tab/>
      </w:r>
      <w:r w:rsidR="001B35A5">
        <w:rPr>
          <w:rFonts w:ascii="Times New Roman CYR" w:hAnsi="Times New Roman CYR"/>
          <w:sz w:val="28"/>
        </w:rPr>
        <w:t xml:space="preserve">  </w:t>
      </w:r>
      <w:r w:rsidR="00CC6304">
        <w:rPr>
          <w:rFonts w:ascii="Times New Roman CYR" w:hAnsi="Times New Roman CYR"/>
          <w:sz w:val="28"/>
        </w:rPr>
        <w:t xml:space="preserve"> </w:t>
      </w:r>
      <w:r w:rsidR="00DE1985">
        <w:rPr>
          <w:rFonts w:ascii="Times New Roman CYR" w:hAnsi="Times New Roman CYR"/>
          <w:sz w:val="28"/>
        </w:rPr>
        <w:t xml:space="preserve"> </w:t>
      </w:r>
      <w:r w:rsidR="008E5C3F">
        <w:rPr>
          <w:rFonts w:ascii="Times New Roman CYR" w:hAnsi="Times New Roman CYR"/>
          <w:sz w:val="28"/>
          <w:u w:val="single"/>
        </w:rPr>
        <w:t xml:space="preserve">  №</w:t>
      </w:r>
      <w:r w:rsidR="00A2237D">
        <w:rPr>
          <w:rFonts w:ascii="Times New Roman CYR" w:hAnsi="Times New Roman CYR"/>
          <w:sz w:val="28"/>
          <w:u w:val="single"/>
        </w:rPr>
        <w:t xml:space="preserve"> </w:t>
      </w:r>
      <w:r w:rsidR="00D42284">
        <w:rPr>
          <w:rFonts w:ascii="Times New Roman CYR" w:hAnsi="Times New Roman CYR"/>
          <w:sz w:val="28"/>
          <w:u w:val="single"/>
        </w:rPr>
        <w:t>28</w:t>
      </w:r>
      <w:r w:rsidR="008E5C3F">
        <w:rPr>
          <w:rFonts w:ascii="Times New Roman CYR" w:hAnsi="Times New Roman CYR"/>
          <w:sz w:val="28"/>
          <w:u w:val="single"/>
        </w:rPr>
        <w:t>/</w:t>
      </w:r>
      <w:r w:rsidR="00CC6304">
        <w:rPr>
          <w:rFonts w:ascii="Times New Roman CYR" w:hAnsi="Times New Roman CYR"/>
          <w:sz w:val="28"/>
          <w:u w:val="single"/>
        </w:rPr>
        <w:t>256</w:t>
      </w:r>
      <w:r w:rsidR="00DE1985">
        <w:rPr>
          <w:rFonts w:ascii="Times New Roman CYR" w:hAnsi="Times New Roman CYR"/>
          <w:sz w:val="28"/>
          <w:u w:val="single"/>
        </w:rPr>
        <w:t xml:space="preserve">  </w:t>
      </w:r>
      <w:r w:rsidR="00DE1985">
        <w:rPr>
          <w:rFonts w:ascii="Times New Roman CYR" w:hAnsi="Times New Roman CYR"/>
          <w:sz w:val="2"/>
          <w:szCs w:val="2"/>
          <w:u w:val="single"/>
        </w:rPr>
        <w:t>.</w:t>
      </w:r>
    </w:p>
    <w:p w14:paraId="3CB97C57" w14:textId="16DCDC5B" w:rsidR="00B21978" w:rsidRPr="00D42284" w:rsidRDefault="00B21978" w:rsidP="00B329F8">
      <w:pPr>
        <w:jc w:val="both"/>
        <w:rPr>
          <w:bCs/>
        </w:rPr>
      </w:pPr>
    </w:p>
    <w:p w14:paraId="31FE49E1" w14:textId="77777777" w:rsidR="001B35A5" w:rsidRPr="00D42284" w:rsidRDefault="001B35A5" w:rsidP="00B329F8">
      <w:pPr>
        <w:jc w:val="both"/>
        <w:rPr>
          <w:bCs/>
        </w:rPr>
      </w:pPr>
    </w:p>
    <w:p w14:paraId="32E3E867" w14:textId="77777777" w:rsidR="00DE1985" w:rsidRPr="00D42284" w:rsidRDefault="00DE1985" w:rsidP="00B329F8">
      <w:pPr>
        <w:jc w:val="both"/>
        <w:rPr>
          <w:bCs/>
        </w:rPr>
      </w:pPr>
    </w:p>
    <w:p w14:paraId="4966F1D2" w14:textId="77777777" w:rsidR="0029679D" w:rsidRDefault="00F833AF" w:rsidP="0035206A">
      <w:pPr>
        <w:jc w:val="center"/>
        <w:rPr>
          <w:b/>
          <w:bCs/>
          <w:sz w:val="28"/>
          <w:szCs w:val="28"/>
        </w:rPr>
      </w:pPr>
      <w:r>
        <w:rPr>
          <w:b/>
          <w:bCs/>
          <w:sz w:val="28"/>
          <w:szCs w:val="28"/>
        </w:rPr>
        <w:t xml:space="preserve">Об </w:t>
      </w:r>
      <w:r w:rsidR="00D008B2">
        <w:rPr>
          <w:b/>
          <w:bCs/>
          <w:sz w:val="28"/>
          <w:szCs w:val="28"/>
        </w:rPr>
        <w:t>Общественной палате</w:t>
      </w:r>
      <w:r w:rsidR="00CC6A6C">
        <w:rPr>
          <w:b/>
          <w:bCs/>
          <w:sz w:val="28"/>
          <w:szCs w:val="28"/>
        </w:rPr>
        <w:t xml:space="preserve"> </w:t>
      </w:r>
      <w:r w:rsidR="00D008B2">
        <w:rPr>
          <w:b/>
          <w:bCs/>
          <w:sz w:val="28"/>
          <w:szCs w:val="28"/>
        </w:rPr>
        <w:t>города Димитровграда</w:t>
      </w:r>
    </w:p>
    <w:p w14:paraId="77728FAE" w14:textId="7ED5A9A2" w:rsidR="009A0AB8" w:rsidRPr="00CE69D4" w:rsidRDefault="00D008B2" w:rsidP="0035206A">
      <w:pPr>
        <w:jc w:val="center"/>
        <w:rPr>
          <w:b/>
          <w:bCs/>
          <w:sz w:val="28"/>
          <w:szCs w:val="28"/>
        </w:rPr>
      </w:pPr>
      <w:r>
        <w:rPr>
          <w:b/>
          <w:bCs/>
          <w:sz w:val="28"/>
          <w:szCs w:val="28"/>
        </w:rPr>
        <w:t>Ульяновской области</w:t>
      </w:r>
    </w:p>
    <w:p w14:paraId="00FEEE24" w14:textId="77777777" w:rsidR="009A0AB8" w:rsidRPr="00D42284" w:rsidRDefault="009A0AB8" w:rsidP="009A0AB8">
      <w:pPr>
        <w:ind w:firstLine="709"/>
        <w:jc w:val="both"/>
        <w:rPr>
          <w:bCs/>
        </w:rPr>
      </w:pPr>
    </w:p>
    <w:p w14:paraId="4F028C28" w14:textId="77777777" w:rsidR="009A0AB8" w:rsidRPr="00D42284" w:rsidRDefault="009A0AB8" w:rsidP="009A0AB8">
      <w:pPr>
        <w:widowControl w:val="0"/>
        <w:autoSpaceDE w:val="0"/>
        <w:autoSpaceDN w:val="0"/>
        <w:adjustRightInd w:val="0"/>
        <w:ind w:firstLine="709"/>
        <w:jc w:val="both"/>
      </w:pPr>
    </w:p>
    <w:p w14:paraId="2FC7B366" w14:textId="2F03EB03" w:rsidR="009A0AB8" w:rsidRPr="005C1729" w:rsidRDefault="009A0AB8" w:rsidP="002E2DE1">
      <w:pPr>
        <w:widowControl w:val="0"/>
        <w:autoSpaceDE w:val="0"/>
        <w:autoSpaceDN w:val="0"/>
        <w:adjustRightInd w:val="0"/>
        <w:spacing w:line="360" w:lineRule="auto"/>
        <w:ind w:firstLine="709"/>
        <w:jc w:val="both"/>
        <w:rPr>
          <w:b/>
          <w:sz w:val="28"/>
          <w:szCs w:val="28"/>
        </w:rPr>
      </w:pPr>
      <w:r w:rsidRPr="008106F6">
        <w:rPr>
          <w:sz w:val="28"/>
          <w:szCs w:val="28"/>
        </w:rPr>
        <w:t xml:space="preserve">Руководствуясь </w:t>
      </w:r>
      <w:r w:rsidR="008106F6" w:rsidRPr="008106F6">
        <w:rPr>
          <w:sz w:val="28"/>
          <w:szCs w:val="28"/>
        </w:rPr>
        <w:t xml:space="preserve">Федеральным </w:t>
      </w:r>
      <w:hyperlink r:id="rId11" w:history="1">
        <w:r w:rsidR="008106F6" w:rsidRPr="008106F6">
          <w:rPr>
            <w:rStyle w:val="ae"/>
            <w:color w:val="auto"/>
            <w:sz w:val="28"/>
            <w:szCs w:val="28"/>
            <w:u w:val="none"/>
          </w:rPr>
          <w:t>законом</w:t>
        </w:r>
      </w:hyperlink>
      <w:r w:rsidR="008106F6" w:rsidRPr="008106F6">
        <w:rPr>
          <w:sz w:val="28"/>
          <w:szCs w:val="28"/>
        </w:rPr>
        <w:t xml:space="preserve"> от 21 июля 2014 года </w:t>
      </w:r>
      <w:r w:rsidR="008106F6">
        <w:rPr>
          <w:sz w:val="28"/>
          <w:szCs w:val="28"/>
        </w:rPr>
        <w:t>№</w:t>
      </w:r>
      <w:r w:rsidR="008106F6" w:rsidRPr="008106F6">
        <w:rPr>
          <w:sz w:val="28"/>
          <w:szCs w:val="28"/>
        </w:rPr>
        <w:t xml:space="preserve"> 212-ФЗ </w:t>
      </w:r>
      <w:r w:rsidR="008106F6">
        <w:rPr>
          <w:sz w:val="28"/>
          <w:szCs w:val="28"/>
        </w:rPr>
        <w:t>«</w:t>
      </w:r>
      <w:r w:rsidR="008106F6" w:rsidRPr="008106F6">
        <w:rPr>
          <w:sz w:val="28"/>
          <w:szCs w:val="28"/>
        </w:rPr>
        <w:t>Об основах общественного контроля в Российской Федерации</w:t>
      </w:r>
      <w:r w:rsidR="008106F6">
        <w:rPr>
          <w:sz w:val="28"/>
          <w:szCs w:val="28"/>
        </w:rPr>
        <w:t>»</w:t>
      </w:r>
      <w:r w:rsidR="008106F6" w:rsidRPr="008106F6">
        <w:rPr>
          <w:sz w:val="28"/>
          <w:szCs w:val="28"/>
        </w:rPr>
        <w:t xml:space="preserve">, </w:t>
      </w:r>
      <w:hyperlink r:id="rId12" w:history="1">
        <w:r w:rsidRPr="008106F6">
          <w:rPr>
            <w:sz w:val="28"/>
            <w:szCs w:val="28"/>
          </w:rPr>
          <w:t xml:space="preserve">пунктом </w:t>
        </w:r>
        <w:r w:rsidR="00D008B2" w:rsidRPr="008106F6">
          <w:rPr>
            <w:sz w:val="28"/>
            <w:szCs w:val="28"/>
          </w:rPr>
          <w:t>10</w:t>
        </w:r>
        <w:r w:rsidRPr="008106F6">
          <w:rPr>
            <w:sz w:val="28"/>
            <w:szCs w:val="28"/>
          </w:rPr>
          <w:t xml:space="preserve"> части 2 статьи 26</w:t>
        </w:r>
      </w:hyperlink>
      <w:r w:rsidRPr="005C1729">
        <w:rPr>
          <w:sz w:val="28"/>
          <w:szCs w:val="28"/>
        </w:rPr>
        <w:t xml:space="preserve"> Устава муниципального образования «Город Димитровград» Ульяновской области, Городская Дума города Димитровграда Ульяновской области </w:t>
      </w:r>
      <w:r w:rsidR="00B22061">
        <w:rPr>
          <w:sz w:val="28"/>
          <w:szCs w:val="28"/>
        </w:rPr>
        <w:t>четвертого</w:t>
      </w:r>
      <w:r w:rsidRPr="005C1729">
        <w:rPr>
          <w:sz w:val="28"/>
          <w:szCs w:val="28"/>
        </w:rPr>
        <w:t xml:space="preserve"> созыва </w:t>
      </w:r>
      <w:r w:rsidRPr="005C1729">
        <w:rPr>
          <w:b/>
          <w:sz w:val="32"/>
          <w:szCs w:val="32"/>
        </w:rPr>
        <w:t>решила:</w:t>
      </w:r>
    </w:p>
    <w:p w14:paraId="200850C6" w14:textId="77777777" w:rsidR="00F833AF" w:rsidRDefault="009A0AB8" w:rsidP="00F833AF">
      <w:pPr>
        <w:widowControl w:val="0"/>
        <w:autoSpaceDE w:val="0"/>
        <w:autoSpaceDN w:val="0"/>
        <w:adjustRightInd w:val="0"/>
        <w:spacing w:line="360" w:lineRule="auto"/>
        <w:ind w:firstLine="709"/>
        <w:jc w:val="both"/>
        <w:rPr>
          <w:sz w:val="28"/>
          <w:szCs w:val="28"/>
        </w:rPr>
      </w:pPr>
      <w:r w:rsidRPr="005C1729">
        <w:rPr>
          <w:sz w:val="28"/>
          <w:szCs w:val="28"/>
        </w:rPr>
        <w:t xml:space="preserve">1. </w:t>
      </w:r>
      <w:r w:rsidR="00F833AF">
        <w:rPr>
          <w:sz w:val="28"/>
          <w:szCs w:val="28"/>
        </w:rPr>
        <w:t xml:space="preserve">Утвердить прилагаемое </w:t>
      </w:r>
      <w:r w:rsidRPr="005C1729">
        <w:rPr>
          <w:sz w:val="28"/>
          <w:szCs w:val="28"/>
        </w:rPr>
        <w:t xml:space="preserve">Положение </w:t>
      </w:r>
      <w:r w:rsidR="00F2726B">
        <w:rPr>
          <w:sz w:val="28"/>
          <w:szCs w:val="28"/>
        </w:rPr>
        <w:t>об Общественной палате города Димитровграда Ульяновской области</w:t>
      </w:r>
      <w:r w:rsidR="00F833AF">
        <w:rPr>
          <w:sz w:val="28"/>
          <w:szCs w:val="28"/>
        </w:rPr>
        <w:t>.</w:t>
      </w:r>
    </w:p>
    <w:p w14:paraId="03FFA03D" w14:textId="31DE19AF" w:rsidR="005D6E9D" w:rsidRDefault="005D6E9D" w:rsidP="005D6E9D">
      <w:pPr>
        <w:spacing w:line="360" w:lineRule="auto"/>
        <w:ind w:firstLine="709"/>
        <w:jc w:val="both"/>
        <w:rPr>
          <w:sz w:val="28"/>
          <w:szCs w:val="28"/>
          <w:lang w:eastAsia="ru-RU"/>
        </w:rPr>
      </w:pPr>
      <w:r>
        <w:rPr>
          <w:sz w:val="28"/>
          <w:szCs w:val="28"/>
          <w:lang w:eastAsia="ru-RU"/>
        </w:rPr>
        <w:t xml:space="preserve">2. </w:t>
      </w:r>
      <w:r w:rsidRPr="00F833AF">
        <w:rPr>
          <w:sz w:val="28"/>
          <w:szCs w:val="28"/>
          <w:lang w:eastAsia="ru-RU"/>
        </w:rPr>
        <w:t>Признать</w:t>
      </w:r>
      <w:r w:rsidRPr="002434F3">
        <w:rPr>
          <w:sz w:val="28"/>
          <w:szCs w:val="28"/>
          <w:lang w:eastAsia="ru-RU"/>
        </w:rPr>
        <w:t xml:space="preserve"> </w:t>
      </w:r>
      <w:r w:rsidRPr="00F833AF">
        <w:rPr>
          <w:sz w:val="28"/>
          <w:szCs w:val="28"/>
          <w:lang w:eastAsia="ru-RU"/>
        </w:rPr>
        <w:t>утратившим</w:t>
      </w:r>
      <w:r>
        <w:rPr>
          <w:sz w:val="28"/>
          <w:szCs w:val="28"/>
          <w:lang w:eastAsia="ru-RU"/>
        </w:rPr>
        <w:t>и</w:t>
      </w:r>
      <w:r w:rsidRPr="00F833AF">
        <w:rPr>
          <w:sz w:val="28"/>
          <w:szCs w:val="28"/>
          <w:lang w:eastAsia="ru-RU"/>
        </w:rPr>
        <w:t xml:space="preserve"> силу</w:t>
      </w:r>
      <w:r>
        <w:rPr>
          <w:sz w:val="28"/>
          <w:szCs w:val="28"/>
          <w:lang w:eastAsia="ru-RU"/>
        </w:rPr>
        <w:t xml:space="preserve"> (отменить):</w:t>
      </w:r>
    </w:p>
    <w:p w14:paraId="00B2F5FE" w14:textId="77777777" w:rsidR="005D6E9D" w:rsidRDefault="005D6E9D" w:rsidP="005D6E9D">
      <w:pPr>
        <w:spacing w:line="360" w:lineRule="auto"/>
        <w:ind w:firstLine="709"/>
        <w:jc w:val="both"/>
        <w:rPr>
          <w:sz w:val="28"/>
          <w:szCs w:val="28"/>
          <w:lang w:eastAsia="ru-RU"/>
        </w:rPr>
      </w:pPr>
      <w:r>
        <w:rPr>
          <w:sz w:val="28"/>
          <w:szCs w:val="28"/>
          <w:lang w:eastAsia="ru-RU"/>
        </w:rPr>
        <w:t xml:space="preserve">1) </w:t>
      </w:r>
      <w:hyperlink r:id="rId13" w:history="1">
        <w:r w:rsidRPr="00972F24">
          <w:rPr>
            <w:sz w:val="28"/>
            <w:szCs w:val="28"/>
            <w:lang w:eastAsia="ru-RU"/>
          </w:rPr>
          <w:t>решение</w:t>
        </w:r>
      </w:hyperlink>
      <w:r w:rsidRPr="00972F24">
        <w:rPr>
          <w:sz w:val="28"/>
          <w:szCs w:val="28"/>
          <w:lang w:eastAsia="ru-RU"/>
        </w:rPr>
        <w:t xml:space="preserve"> Городской </w:t>
      </w:r>
      <w:proofErr w:type="gramStart"/>
      <w:r w:rsidRPr="00972F24">
        <w:rPr>
          <w:sz w:val="28"/>
          <w:szCs w:val="28"/>
          <w:lang w:eastAsia="ru-RU"/>
        </w:rPr>
        <w:t xml:space="preserve">Думы города Димитровграда </w:t>
      </w:r>
      <w:r w:rsidRPr="00F833AF">
        <w:rPr>
          <w:sz w:val="28"/>
          <w:szCs w:val="28"/>
          <w:lang w:eastAsia="ru-RU"/>
        </w:rPr>
        <w:t xml:space="preserve">Ульяновской области </w:t>
      </w:r>
      <w:r>
        <w:rPr>
          <w:sz w:val="28"/>
          <w:szCs w:val="28"/>
          <w:lang w:eastAsia="ru-RU"/>
        </w:rPr>
        <w:t xml:space="preserve">третьего </w:t>
      </w:r>
      <w:r w:rsidRPr="00F833AF">
        <w:rPr>
          <w:sz w:val="28"/>
          <w:szCs w:val="28"/>
          <w:lang w:eastAsia="ru-RU"/>
        </w:rPr>
        <w:t>созыва</w:t>
      </w:r>
      <w:proofErr w:type="gramEnd"/>
      <w:r w:rsidRPr="00F833AF">
        <w:rPr>
          <w:sz w:val="28"/>
          <w:szCs w:val="28"/>
          <w:lang w:eastAsia="ru-RU"/>
        </w:rPr>
        <w:t xml:space="preserve"> от </w:t>
      </w:r>
      <w:r>
        <w:rPr>
          <w:sz w:val="28"/>
          <w:szCs w:val="28"/>
          <w:lang w:eastAsia="ru-RU"/>
        </w:rPr>
        <w:t>31</w:t>
      </w:r>
      <w:r w:rsidRPr="00F833AF">
        <w:rPr>
          <w:sz w:val="28"/>
          <w:szCs w:val="28"/>
          <w:lang w:eastAsia="ru-RU"/>
        </w:rPr>
        <w:t>.0</w:t>
      </w:r>
      <w:r>
        <w:rPr>
          <w:sz w:val="28"/>
          <w:szCs w:val="28"/>
          <w:lang w:eastAsia="ru-RU"/>
        </w:rPr>
        <w:t>3</w:t>
      </w:r>
      <w:r w:rsidRPr="00F833AF">
        <w:rPr>
          <w:sz w:val="28"/>
          <w:szCs w:val="28"/>
          <w:lang w:eastAsia="ru-RU"/>
        </w:rPr>
        <w:t>.20</w:t>
      </w:r>
      <w:r>
        <w:rPr>
          <w:sz w:val="28"/>
          <w:szCs w:val="28"/>
          <w:lang w:eastAsia="ru-RU"/>
        </w:rPr>
        <w:t>2</w:t>
      </w:r>
      <w:r w:rsidRPr="00F833AF">
        <w:rPr>
          <w:sz w:val="28"/>
          <w:szCs w:val="28"/>
          <w:lang w:eastAsia="ru-RU"/>
        </w:rPr>
        <w:t xml:space="preserve">1 </w:t>
      </w:r>
      <w:r>
        <w:rPr>
          <w:sz w:val="28"/>
          <w:szCs w:val="28"/>
          <w:lang w:eastAsia="ru-RU"/>
        </w:rPr>
        <w:t>№</w:t>
      </w:r>
      <w:r w:rsidRPr="00F833AF">
        <w:rPr>
          <w:sz w:val="28"/>
          <w:szCs w:val="28"/>
          <w:lang w:eastAsia="ru-RU"/>
        </w:rPr>
        <w:t xml:space="preserve"> 5</w:t>
      </w:r>
      <w:r>
        <w:rPr>
          <w:sz w:val="28"/>
          <w:szCs w:val="28"/>
          <w:lang w:eastAsia="ru-RU"/>
        </w:rPr>
        <w:t>9</w:t>
      </w:r>
      <w:r w:rsidRPr="00F833AF">
        <w:rPr>
          <w:sz w:val="28"/>
          <w:szCs w:val="28"/>
          <w:lang w:eastAsia="ru-RU"/>
        </w:rPr>
        <w:t>/</w:t>
      </w:r>
      <w:r>
        <w:rPr>
          <w:sz w:val="28"/>
          <w:szCs w:val="28"/>
          <w:lang w:eastAsia="ru-RU"/>
        </w:rPr>
        <w:t xml:space="preserve">488 «Об утверждении </w:t>
      </w:r>
      <w:r w:rsidRPr="00F833AF">
        <w:rPr>
          <w:sz w:val="28"/>
          <w:szCs w:val="28"/>
          <w:lang w:eastAsia="ru-RU"/>
        </w:rPr>
        <w:t>Положения об Общественной палате города Димитровграда Ульяновской области</w:t>
      </w:r>
      <w:r>
        <w:rPr>
          <w:sz w:val="28"/>
          <w:szCs w:val="28"/>
          <w:lang w:eastAsia="ru-RU"/>
        </w:rPr>
        <w:t>»;</w:t>
      </w:r>
    </w:p>
    <w:p w14:paraId="6C93BCBB" w14:textId="77777777" w:rsidR="005D6E9D" w:rsidRDefault="005D6E9D" w:rsidP="005D6E9D">
      <w:pPr>
        <w:spacing w:line="360" w:lineRule="auto"/>
        <w:ind w:firstLine="709"/>
        <w:jc w:val="both"/>
        <w:rPr>
          <w:sz w:val="28"/>
          <w:szCs w:val="28"/>
          <w:lang w:eastAsia="ru-RU"/>
        </w:rPr>
      </w:pPr>
      <w:r>
        <w:rPr>
          <w:sz w:val="28"/>
          <w:szCs w:val="28"/>
          <w:lang w:eastAsia="ru-RU"/>
        </w:rPr>
        <w:t>2) р</w:t>
      </w:r>
      <w:r w:rsidRPr="00E140AD">
        <w:rPr>
          <w:sz w:val="28"/>
          <w:szCs w:val="28"/>
          <w:lang w:eastAsia="ru-RU"/>
        </w:rPr>
        <w:t>ешени</w:t>
      </w:r>
      <w:r>
        <w:rPr>
          <w:sz w:val="28"/>
          <w:szCs w:val="28"/>
          <w:lang w:eastAsia="ru-RU"/>
        </w:rPr>
        <w:t>е</w:t>
      </w:r>
      <w:r w:rsidRPr="00E140AD">
        <w:rPr>
          <w:sz w:val="28"/>
          <w:szCs w:val="28"/>
          <w:lang w:eastAsia="ru-RU"/>
        </w:rPr>
        <w:t xml:space="preserve"> Городской </w:t>
      </w:r>
      <w:proofErr w:type="gramStart"/>
      <w:r w:rsidRPr="00E140AD">
        <w:rPr>
          <w:sz w:val="28"/>
          <w:szCs w:val="28"/>
          <w:lang w:eastAsia="ru-RU"/>
        </w:rPr>
        <w:t>Думы г</w:t>
      </w:r>
      <w:r>
        <w:rPr>
          <w:sz w:val="28"/>
          <w:szCs w:val="28"/>
          <w:lang w:eastAsia="ru-RU"/>
        </w:rPr>
        <w:t>орода</w:t>
      </w:r>
      <w:r w:rsidRPr="00E140AD">
        <w:rPr>
          <w:sz w:val="28"/>
          <w:szCs w:val="28"/>
          <w:lang w:eastAsia="ru-RU"/>
        </w:rPr>
        <w:t xml:space="preserve"> Димитровграда</w:t>
      </w:r>
      <w:r>
        <w:rPr>
          <w:sz w:val="28"/>
          <w:szCs w:val="28"/>
          <w:lang w:eastAsia="ru-RU"/>
        </w:rPr>
        <w:t xml:space="preserve"> Ульяновской области четвертого созыва</w:t>
      </w:r>
      <w:proofErr w:type="gramEnd"/>
      <w:r w:rsidRPr="00E140AD">
        <w:rPr>
          <w:sz w:val="28"/>
          <w:szCs w:val="28"/>
          <w:lang w:eastAsia="ru-RU"/>
        </w:rPr>
        <w:t xml:space="preserve"> от 25.04.2024 </w:t>
      </w:r>
      <w:r>
        <w:rPr>
          <w:sz w:val="28"/>
          <w:szCs w:val="28"/>
          <w:lang w:eastAsia="ru-RU"/>
        </w:rPr>
        <w:t>№</w:t>
      </w:r>
      <w:r w:rsidRPr="00E140AD">
        <w:rPr>
          <w:sz w:val="28"/>
          <w:szCs w:val="28"/>
          <w:lang w:eastAsia="ru-RU"/>
        </w:rPr>
        <w:t xml:space="preserve"> 13/111</w:t>
      </w:r>
      <w:r>
        <w:rPr>
          <w:sz w:val="28"/>
          <w:szCs w:val="28"/>
          <w:lang w:eastAsia="ru-RU"/>
        </w:rPr>
        <w:t xml:space="preserve"> «</w:t>
      </w:r>
      <w:r w:rsidRPr="00E140AD">
        <w:rPr>
          <w:sz w:val="28"/>
          <w:szCs w:val="28"/>
          <w:lang w:eastAsia="ru-RU"/>
        </w:rPr>
        <w:t>О внесении изменений в Положение об Общественной палате города Димитровграда Ульяновской области</w:t>
      </w:r>
      <w:r>
        <w:rPr>
          <w:sz w:val="28"/>
          <w:szCs w:val="28"/>
          <w:lang w:eastAsia="ru-RU"/>
        </w:rPr>
        <w:t>».</w:t>
      </w:r>
    </w:p>
    <w:p w14:paraId="2D25BFF7" w14:textId="60466416" w:rsidR="002434F3" w:rsidRDefault="00C84B90" w:rsidP="002434F3">
      <w:pPr>
        <w:spacing w:line="360" w:lineRule="auto"/>
        <w:ind w:firstLine="709"/>
        <w:jc w:val="both"/>
        <w:rPr>
          <w:sz w:val="28"/>
          <w:szCs w:val="28"/>
        </w:rPr>
      </w:pPr>
      <w:r>
        <w:rPr>
          <w:sz w:val="28"/>
          <w:szCs w:val="28"/>
        </w:rPr>
        <w:t>3</w:t>
      </w:r>
      <w:r w:rsidR="002434F3">
        <w:rPr>
          <w:sz w:val="28"/>
          <w:szCs w:val="28"/>
        </w:rPr>
        <w:t xml:space="preserve">. </w:t>
      </w:r>
      <w:r w:rsidR="002434F3" w:rsidRPr="00ED258B">
        <w:rPr>
          <w:sz w:val="28"/>
          <w:szCs w:val="28"/>
        </w:rPr>
        <w:t xml:space="preserve">Настоящее решение подлежит официальному опубликованию </w:t>
      </w:r>
      <w:r w:rsidR="002434F3">
        <w:rPr>
          <w:sz w:val="28"/>
          <w:szCs w:val="28"/>
        </w:rPr>
        <w:t xml:space="preserve">в сетевом издании </w:t>
      </w:r>
      <w:r w:rsidR="002434F3" w:rsidRPr="00ED258B">
        <w:rPr>
          <w:sz w:val="28"/>
          <w:szCs w:val="28"/>
        </w:rPr>
        <w:t>и размещению на официальном сайте Городской Думы города Димитровграда Ульяновской области в сети «Интернет».</w:t>
      </w:r>
    </w:p>
    <w:p w14:paraId="7AB66219" w14:textId="5A30BC7C" w:rsidR="002434F3" w:rsidRDefault="00C84B90" w:rsidP="002434F3">
      <w:pPr>
        <w:spacing w:line="360" w:lineRule="auto"/>
        <w:ind w:firstLine="709"/>
        <w:jc w:val="both"/>
        <w:rPr>
          <w:sz w:val="28"/>
          <w:szCs w:val="28"/>
          <w:lang w:eastAsia="ru-RU"/>
        </w:rPr>
      </w:pPr>
      <w:r>
        <w:rPr>
          <w:sz w:val="28"/>
          <w:szCs w:val="28"/>
        </w:rPr>
        <w:lastRenderedPageBreak/>
        <w:t>4</w:t>
      </w:r>
      <w:r w:rsidR="002434F3">
        <w:rPr>
          <w:sz w:val="28"/>
          <w:szCs w:val="28"/>
        </w:rPr>
        <w:t>.</w:t>
      </w:r>
      <w:r w:rsidR="002434F3" w:rsidRPr="00CE158B">
        <w:rPr>
          <w:sz w:val="28"/>
          <w:szCs w:val="28"/>
        </w:rPr>
        <w:t xml:space="preserve"> </w:t>
      </w:r>
      <w:r w:rsidR="002434F3" w:rsidRPr="00ED258B">
        <w:rPr>
          <w:sz w:val="28"/>
          <w:szCs w:val="28"/>
          <w:lang w:eastAsia="ru-RU"/>
        </w:rPr>
        <w:t xml:space="preserve">Настоящее решение вступает в силу </w:t>
      </w:r>
      <w:r w:rsidR="00204EC0">
        <w:rPr>
          <w:sz w:val="28"/>
          <w:szCs w:val="28"/>
          <w:lang w:eastAsia="ru-RU"/>
        </w:rPr>
        <w:t>по истечени</w:t>
      </w:r>
      <w:r w:rsidR="00D42284">
        <w:rPr>
          <w:sz w:val="28"/>
          <w:szCs w:val="28"/>
          <w:lang w:eastAsia="ru-RU"/>
        </w:rPr>
        <w:t>и</w:t>
      </w:r>
      <w:r w:rsidR="00204EC0">
        <w:rPr>
          <w:sz w:val="28"/>
          <w:szCs w:val="28"/>
          <w:lang w:eastAsia="ru-RU"/>
        </w:rPr>
        <w:t xml:space="preserve"> 10 дней </w:t>
      </w:r>
      <w:r w:rsidR="002434F3">
        <w:rPr>
          <w:sz w:val="28"/>
          <w:szCs w:val="28"/>
          <w:lang w:eastAsia="ru-RU"/>
        </w:rPr>
        <w:t>со</w:t>
      </w:r>
      <w:r w:rsidR="002434F3" w:rsidRPr="00ED258B">
        <w:rPr>
          <w:sz w:val="28"/>
          <w:szCs w:val="28"/>
          <w:lang w:eastAsia="ru-RU"/>
        </w:rPr>
        <w:t xml:space="preserve"> дня его официального опубликования.</w:t>
      </w:r>
    </w:p>
    <w:p w14:paraId="79AC50C4" w14:textId="77777777" w:rsidR="00F833AF" w:rsidRDefault="00F833AF" w:rsidP="00F833AF">
      <w:pPr>
        <w:tabs>
          <w:tab w:val="left" w:pos="0"/>
        </w:tabs>
        <w:jc w:val="both"/>
        <w:rPr>
          <w:sz w:val="28"/>
          <w:szCs w:val="28"/>
        </w:rPr>
      </w:pPr>
    </w:p>
    <w:p w14:paraId="62A36344" w14:textId="77777777" w:rsidR="00F833AF" w:rsidRDefault="00F833AF" w:rsidP="00F833AF">
      <w:pPr>
        <w:tabs>
          <w:tab w:val="left" w:pos="0"/>
        </w:tabs>
        <w:jc w:val="both"/>
        <w:rPr>
          <w:sz w:val="28"/>
          <w:szCs w:val="28"/>
        </w:rPr>
      </w:pPr>
    </w:p>
    <w:p w14:paraId="31240F7B" w14:textId="4D0F97BF" w:rsidR="00F833AF" w:rsidRDefault="00F833AF" w:rsidP="00F833AF">
      <w:pPr>
        <w:tabs>
          <w:tab w:val="left" w:pos="0"/>
        </w:tabs>
        <w:spacing w:line="240" w:lineRule="exact"/>
        <w:jc w:val="both"/>
        <w:rPr>
          <w:sz w:val="28"/>
          <w:szCs w:val="28"/>
        </w:rPr>
      </w:pPr>
      <w:r>
        <w:rPr>
          <w:sz w:val="28"/>
          <w:szCs w:val="28"/>
        </w:rPr>
        <w:t>Председатель Городской Думы</w:t>
      </w:r>
      <w:r>
        <w:rPr>
          <w:sz w:val="28"/>
          <w:szCs w:val="28"/>
        </w:rPr>
        <w:tab/>
      </w:r>
      <w:r>
        <w:rPr>
          <w:sz w:val="28"/>
          <w:szCs w:val="28"/>
        </w:rPr>
        <w:tab/>
        <w:t xml:space="preserve">         Глава города Димитровграда </w:t>
      </w:r>
    </w:p>
    <w:p w14:paraId="4F72AB1D" w14:textId="6A3D61DC" w:rsidR="00F833AF" w:rsidRDefault="00F833AF" w:rsidP="00F833AF">
      <w:pPr>
        <w:tabs>
          <w:tab w:val="left" w:pos="0"/>
        </w:tabs>
        <w:spacing w:line="240" w:lineRule="exact"/>
        <w:jc w:val="both"/>
        <w:rPr>
          <w:sz w:val="28"/>
          <w:szCs w:val="28"/>
        </w:rPr>
      </w:pPr>
      <w:r>
        <w:rPr>
          <w:sz w:val="28"/>
          <w:szCs w:val="28"/>
        </w:rPr>
        <w:t>города Димитровграда</w:t>
      </w:r>
      <w:r>
        <w:rPr>
          <w:sz w:val="28"/>
          <w:szCs w:val="28"/>
        </w:rPr>
        <w:tab/>
      </w:r>
      <w:r>
        <w:rPr>
          <w:sz w:val="28"/>
          <w:szCs w:val="28"/>
        </w:rPr>
        <w:tab/>
      </w:r>
      <w:r>
        <w:rPr>
          <w:sz w:val="28"/>
          <w:szCs w:val="28"/>
        </w:rPr>
        <w:tab/>
      </w:r>
      <w:r>
        <w:rPr>
          <w:sz w:val="28"/>
          <w:szCs w:val="28"/>
        </w:rPr>
        <w:tab/>
        <w:t xml:space="preserve">         Ульяновской области</w:t>
      </w:r>
    </w:p>
    <w:p w14:paraId="7D1B51AC" w14:textId="4553A7FE" w:rsidR="00F833AF" w:rsidRDefault="00F833AF" w:rsidP="00F833AF">
      <w:pPr>
        <w:tabs>
          <w:tab w:val="left" w:pos="0"/>
        </w:tabs>
        <w:spacing w:line="240" w:lineRule="exact"/>
        <w:jc w:val="both"/>
        <w:rPr>
          <w:sz w:val="28"/>
          <w:szCs w:val="28"/>
        </w:rPr>
      </w:pPr>
      <w:r>
        <w:rPr>
          <w:sz w:val="28"/>
          <w:szCs w:val="28"/>
        </w:rPr>
        <w:t>Ульяновской области</w:t>
      </w:r>
      <w:r>
        <w:rPr>
          <w:sz w:val="28"/>
          <w:szCs w:val="28"/>
        </w:rPr>
        <w:tab/>
      </w:r>
      <w:r>
        <w:rPr>
          <w:sz w:val="28"/>
          <w:szCs w:val="28"/>
        </w:rPr>
        <w:tab/>
      </w:r>
      <w:r>
        <w:rPr>
          <w:sz w:val="28"/>
          <w:szCs w:val="28"/>
        </w:rPr>
        <w:tab/>
      </w:r>
      <w:r>
        <w:rPr>
          <w:sz w:val="28"/>
          <w:szCs w:val="28"/>
        </w:rPr>
        <w:tab/>
        <w:t xml:space="preserve"> </w:t>
      </w:r>
    </w:p>
    <w:p w14:paraId="1C192108" w14:textId="77777777" w:rsidR="00F833AF" w:rsidRDefault="00F833AF" w:rsidP="00F833AF">
      <w:pPr>
        <w:tabs>
          <w:tab w:val="left" w:pos="0"/>
        </w:tabs>
        <w:spacing w:line="240" w:lineRule="exact"/>
        <w:jc w:val="both"/>
        <w:rPr>
          <w:sz w:val="28"/>
          <w:szCs w:val="28"/>
        </w:rPr>
      </w:pPr>
    </w:p>
    <w:p w14:paraId="0B14F8F7" w14:textId="53027930" w:rsidR="00F833AF" w:rsidRDefault="00F833AF" w:rsidP="00F833AF">
      <w:pPr>
        <w:tabs>
          <w:tab w:val="left" w:pos="0"/>
        </w:tabs>
        <w:spacing w:line="240" w:lineRule="exact"/>
        <w:jc w:val="both"/>
      </w:pPr>
      <w:r>
        <w:rPr>
          <w:sz w:val="28"/>
          <w:szCs w:val="28"/>
        </w:rPr>
        <w:tab/>
      </w:r>
      <w:r>
        <w:rPr>
          <w:sz w:val="28"/>
          <w:szCs w:val="28"/>
        </w:rPr>
        <w:tab/>
      </w:r>
      <w:r>
        <w:rPr>
          <w:sz w:val="28"/>
          <w:szCs w:val="28"/>
        </w:rPr>
        <w:tab/>
      </w:r>
      <w:r>
        <w:rPr>
          <w:sz w:val="28"/>
          <w:szCs w:val="28"/>
        </w:rPr>
        <w:tab/>
      </w:r>
      <w:proofErr w:type="spellStart"/>
      <w:r>
        <w:rPr>
          <w:sz w:val="28"/>
          <w:szCs w:val="28"/>
        </w:rPr>
        <w:t>К.Б.Душкова</w:t>
      </w:r>
      <w:proofErr w:type="spellEnd"/>
      <w:r>
        <w:rPr>
          <w:sz w:val="28"/>
          <w:szCs w:val="28"/>
        </w:rPr>
        <w:tab/>
      </w:r>
      <w:r>
        <w:rPr>
          <w:sz w:val="28"/>
          <w:szCs w:val="28"/>
        </w:rPr>
        <w:tab/>
      </w:r>
      <w:r>
        <w:rPr>
          <w:sz w:val="28"/>
          <w:szCs w:val="28"/>
        </w:rPr>
        <w:tab/>
      </w:r>
      <w:r>
        <w:rPr>
          <w:sz w:val="28"/>
          <w:szCs w:val="28"/>
        </w:rPr>
        <w:tab/>
        <w:t xml:space="preserve">        </w:t>
      </w:r>
      <w:proofErr w:type="spellStart"/>
      <w:r>
        <w:rPr>
          <w:sz w:val="28"/>
          <w:szCs w:val="28"/>
        </w:rPr>
        <w:t>С.А.Сандрюков</w:t>
      </w:r>
      <w:proofErr w:type="spellEnd"/>
    </w:p>
    <w:p w14:paraId="3DA0057A" w14:textId="29EC618D" w:rsidR="00F833AF" w:rsidRDefault="00F833AF" w:rsidP="002E2DE1">
      <w:pPr>
        <w:widowControl w:val="0"/>
        <w:autoSpaceDE w:val="0"/>
        <w:autoSpaceDN w:val="0"/>
        <w:adjustRightInd w:val="0"/>
        <w:spacing w:line="360" w:lineRule="auto"/>
        <w:ind w:firstLine="709"/>
        <w:jc w:val="both"/>
        <w:rPr>
          <w:sz w:val="28"/>
          <w:szCs w:val="28"/>
        </w:rPr>
      </w:pPr>
    </w:p>
    <w:p w14:paraId="20F00021" w14:textId="77777777" w:rsidR="00F833AF" w:rsidRDefault="00F833AF" w:rsidP="002E2DE1">
      <w:pPr>
        <w:widowControl w:val="0"/>
        <w:autoSpaceDE w:val="0"/>
        <w:autoSpaceDN w:val="0"/>
        <w:adjustRightInd w:val="0"/>
        <w:spacing w:line="360" w:lineRule="auto"/>
        <w:ind w:firstLine="709"/>
        <w:jc w:val="both"/>
        <w:rPr>
          <w:sz w:val="28"/>
          <w:szCs w:val="28"/>
        </w:rPr>
      </w:pPr>
    </w:p>
    <w:p w14:paraId="325891D8" w14:textId="77777777" w:rsidR="00880FDE" w:rsidRDefault="00880FDE" w:rsidP="002E2DE1">
      <w:pPr>
        <w:widowControl w:val="0"/>
        <w:autoSpaceDE w:val="0"/>
        <w:autoSpaceDN w:val="0"/>
        <w:adjustRightInd w:val="0"/>
        <w:spacing w:line="360" w:lineRule="auto"/>
        <w:ind w:firstLine="709"/>
        <w:jc w:val="both"/>
        <w:rPr>
          <w:sz w:val="28"/>
          <w:szCs w:val="28"/>
        </w:rPr>
      </w:pPr>
    </w:p>
    <w:p w14:paraId="0ADFD846" w14:textId="77777777" w:rsidR="00880FDE" w:rsidRDefault="00880FDE" w:rsidP="002E2DE1">
      <w:pPr>
        <w:widowControl w:val="0"/>
        <w:autoSpaceDE w:val="0"/>
        <w:autoSpaceDN w:val="0"/>
        <w:adjustRightInd w:val="0"/>
        <w:spacing w:line="360" w:lineRule="auto"/>
        <w:ind w:firstLine="709"/>
        <w:jc w:val="both"/>
        <w:rPr>
          <w:sz w:val="28"/>
          <w:szCs w:val="28"/>
        </w:rPr>
      </w:pPr>
    </w:p>
    <w:p w14:paraId="4878AFE0" w14:textId="77777777" w:rsidR="00880FDE" w:rsidRDefault="00880FDE" w:rsidP="002E2DE1">
      <w:pPr>
        <w:widowControl w:val="0"/>
        <w:autoSpaceDE w:val="0"/>
        <w:autoSpaceDN w:val="0"/>
        <w:adjustRightInd w:val="0"/>
        <w:spacing w:line="360" w:lineRule="auto"/>
        <w:ind w:firstLine="709"/>
        <w:jc w:val="both"/>
        <w:rPr>
          <w:sz w:val="28"/>
          <w:szCs w:val="28"/>
        </w:rPr>
      </w:pPr>
    </w:p>
    <w:p w14:paraId="58FFF1ED" w14:textId="77777777" w:rsidR="00880FDE" w:rsidRDefault="00880FDE" w:rsidP="002E2DE1">
      <w:pPr>
        <w:widowControl w:val="0"/>
        <w:autoSpaceDE w:val="0"/>
        <w:autoSpaceDN w:val="0"/>
        <w:adjustRightInd w:val="0"/>
        <w:spacing w:line="360" w:lineRule="auto"/>
        <w:ind w:firstLine="709"/>
        <w:jc w:val="both"/>
        <w:rPr>
          <w:sz w:val="28"/>
          <w:szCs w:val="28"/>
        </w:rPr>
      </w:pPr>
    </w:p>
    <w:p w14:paraId="6DF0EADC" w14:textId="77777777" w:rsidR="00880FDE" w:rsidRDefault="00880FDE" w:rsidP="002E2DE1">
      <w:pPr>
        <w:widowControl w:val="0"/>
        <w:autoSpaceDE w:val="0"/>
        <w:autoSpaceDN w:val="0"/>
        <w:adjustRightInd w:val="0"/>
        <w:spacing w:line="360" w:lineRule="auto"/>
        <w:ind w:firstLine="709"/>
        <w:jc w:val="both"/>
        <w:rPr>
          <w:sz w:val="28"/>
          <w:szCs w:val="28"/>
        </w:rPr>
      </w:pPr>
    </w:p>
    <w:p w14:paraId="4E6EEAFD" w14:textId="77777777" w:rsidR="00880FDE" w:rsidRDefault="00880FDE" w:rsidP="002E2DE1">
      <w:pPr>
        <w:widowControl w:val="0"/>
        <w:autoSpaceDE w:val="0"/>
        <w:autoSpaceDN w:val="0"/>
        <w:adjustRightInd w:val="0"/>
        <w:spacing w:line="360" w:lineRule="auto"/>
        <w:ind w:firstLine="709"/>
        <w:jc w:val="both"/>
        <w:rPr>
          <w:sz w:val="28"/>
          <w:szCs w:val="28"/>
        </w:rPr>
      </w:pPr>
    </w:p>
    <w:p w14:paraId="1039C980" w14:textId="77777777" w:rsidR="00880FDE" w:rsidRDefault="00880FDE" w:rsidP="002E2DE1">
      <w:pPr>
        <w:widowControl w:val="0"/>
        <w:autoSpaceDE w:val="0"/>
        <w:autoSpaceDN w:val="0"/>
        <w:adjustRightInd w:val="0"/>
        <w:spacing w:line="360" w:lineRule="auto"/>
        <w:ind w:firstLine="709"/>
        <w:jc w:val="both"/>
        <w:rPr>
          <w:sz w:val="28"/>
          <w:szCs w:val="28"/>
        </w:rPr>
      </w:pPr>
    </w:p>
    <w:p w14:paraId="13F3E1F5" w14:textId="77777777" w:rsidR="00880FDE" w:rsidRDefault="00880FDE" w:rsidP="002E2DE1">
      <w:pPr>
        <w:widowControl w:val="0"/>
        <w:autoSpaceDE w:val="0"/>
        <w:autoSpaceDN w:val="0"/>
        <w:adjustRightInd w:val="0"/>
        <w:spacing w:line="360" w:lineRule="auto"/>
        <w:ind w:firstLine="709"/>
        <w:jc w:val="both"/>
        <w:rPr>
          <w:sz w:val="28"/>
          <w:szCs w:val="28"/>
        </w:rPr>
      </w:pPr>
    </w:p>
    <w:p w14:paraId="0E303F29" w14:textId="77777777" w:rsidR="00880FDE" w:rsidRDefault="00880FDE" w:rsidP="002E2DE1">
      <w:pPr>
        <w:widowControl w:val="0"/>
        <w:autoSpaceDE w:val="0"/>
        <w:autoSpaceDN w:val="0"/>
        <w:adjustRightInd w:val="0"/>
        <w:spacing w:line="360" w:lineRule="auto"/>
        <w:ind w:firstLine="709"/>
        <w:jc w:val="both"/>
        <w:rPr>
          <w:sz w:val="28"/>
          <w:szCs w:val="28"/>
        </w:rPr>
      </w:pPr>
    </w:p>
    <w:p w14:paraId="6BF3C27C" w14:textId="77777777" w:rsidR="00880FDE" w:rsidRDefault="00880FDE" w:rsidP="002E2DE1">
      <w:pPr>
        <w:widowControl w:val="0"/>
        <w:autoSpaceDE w:val="0"/>
        <w:autoSpaceDN w:val="0"/>
        <w:adjustRightInd w:val="0"/>
        <w:spacing w:line="360" w:lineRule="auto"/>
        <w:ind w:firstLine="709"/>
        <w:jc w:val="both"/>
        <w:rPr>
          <w:sz w:val="28"/>
          <w:szCs w:val="28"/>
        </w:rPr>
      </w:pPr>
    </w:p>
    <w:p w14:paraId="017910E7" w14:textId="77777777" w:rsidR="00880FDE" w:rsidRDefault="00880FDE" w:rsidP="002E2DE1">
      <w:pPr>
        <w:widowControl w:val="0"/>
        <w:autoSpaceDE w:val="0"/>
        <w:autoSpaceDN w:val="0"/>
        <w:adjustRightInd w:val="0"/>
        <w:spacing w:line="360" w:lineRule="auto"/>
        <w:ind w:firstLine="709"/>
        <w:jc w:val="both"/>
        <w:rPr>
          <w:sz w:val="28"/>
          <w:szCs w:val="28"/>
        </w:rPr>
      </w:pPr>
    </w:p>
    <w:p w14:paraId="1C8A1927" w14:textId="77777777" w:rsidR="00880FDE" w:rsidRDefault="00880FDE" w:rsidP="002E2DE1">
      <w:pPr>
        <w:widowControl w:val="0"/>
        <w:autoSpaceDE w:val="0"/>
        <w:autoSpaceDN w:val="0"/>
        <w:adjustRightInd w:val="0"/>
        <w:spacing w:line="360" w:lineRule="auto"/>
        <w:ind w:firstLine="709"/>
        <w:jc w:val="both"/>
        <w:rPr>
          <w:sz w:val="28"/>
          <w:szCs w:val="28"/>
        </w:rPr>
      </w:pPr>
    </w:p>
    <w:p w14:paraId="78F3BF96" w14:textId="77777777" w:rsidR="00880FDE" w:rsidRDefault="00880FDE" w:rsidP="002E2DE1">
      <w:pPr>
        <w:widowControl w:val="0"/>
        <w:autoSpaceDE w:val="0"/>
        <w:autoSpaceDN w:val="0"/>
        <w:adjustRightInd w:val="0"/>
        <w:spacing w:line="360" w:lineRule="auto"/>
        <w:ind w:firstLine="709"/>
        <w:jc w:val="both"/>
        <w:rPr>
          <w:sz w:val="28"/>
          <w:szCs w:val="28"/>
        </w:rPr>
      </w:pPr>
    </w:p>
    <w:p w14:paraId="3A09E1B4" w14:textId="77777777" w:rsidR="00880FDE" w:rsidRDefault="00880FDE" w:rsidP="002E2DE1">
      <w:pPr>
        <w:widowControl w:val="0"/>
        <w:autoSpaceDE w:val="0"/>
        <w:autoSpaceDN w:val="0"/>
        <w:adjustRightInd w:val="0"/>
        <w:spacing w:line="360" w:lineRule="auto"/>
        <w:ind w:firstLine="709"/>
        <w:jc w:val="both"/>
        <w:rPr>
          <w:sz w:val="28"/>
          <w:szCs w:val="28"/>
        </w:rPr>
      </w:pPr>
    </w:p>
    <w:p w14:paraId="3241B5BA" w14:textId="77777777" w:rsidR="00F833AF" w:rsidRDefault="00F833AF" w:rsidP="002E2DE1">
      <w:pPr>
        <w:widowControl w:val="0"/>
        <w:autoSpaceDE w:val="0"/>
        <w:autoSpaceDN w:val="0"/>
        <w:adjustRightInd w:val="0"/>
        <w:spacing w:line="360" w:lineRule="auto"/>
        <w:ind w:firstLine="709"/>
        <w:jc w:val="both"/>
        <w:rPr>
          <w:sz w:val="28"/>
          <w:szCs w:val="28"/>
        </w:rPr>
      </w:pPr>
    </w:p>
    <w:p w14:paraId="1DE55BD7" w14:textId="77777777" w:rsidR="00F833AF" w:rsidRDefault="00F833AF" w:rsidP="002E2DE1">
      <w:pPr>
        <w:widowControl w:val="0"/>
        <w:autoSpaceDE w:val="0"/>
        <w:autoSpaceDN w:val="0"/>
        <w:adjustRightInd w:val="0"/>
        <w:spacing w:line="360" w:lineRule="auto"/>
        <w:ind w:firstLine="709"/>
        <w:jc w:val="both"/>
        <w:rPr>
          <w:sz w:val="28"/>
          <w:szCs w:val="28"/>
        </w:rPr>
      </w:pPr>
    </w:p>
    <w:p w14:paraId="03011496" w14:textId="77777777" w:rsidR="00F833AF" w:rsidRDefault="00F833AF" w:rsidP="002E2DE1">
      <w:pPr>
        <w:widowControl w:val="0"/>
        <w:autoSpaceDE w:val="0"/>
        <w:autoSpaceDN w:val="0"/>
        <w:adjustRightInd w:val="0"/>
        <w:spacing w:line="360" w:lineRule="auto"/>
        <w:ind w:firstLine="709"/>
        <w:jc w:val="both"/>
        <w:rPr>
          <w:sz w:val="28"/>
          <w:szCs w:val="28"/>
        </w:rPr>
      </w:pPr>
    </w:p>
    <w:p w14:paraId="1C8AE98D" w14:textId="77777777" w:rsidR="002434F3" w:rsidRDefault="002434F3" w:rsidP="002E2DE1">
      <w:pPr>
        <w:widowControl w:val="0"/>
        <w:autoSpaceDE w:val="0"/>
        <w:autoSpaceDN w:val="0"/>
        <w:adjustRightInd w:val="0"/>
        <w:spacing w:line="360" w:lineRule="auto"/>
        <w:ind w:firstLine="709"/>
        <w:jc w:val="both"/>
        <w:rPr>
          <w:sz w:val="28"/>
          <w:szCs w:val="28"/>
        </w:rPr>
      </w:pPr>
    </w:p>
    <w:p w14:paraId="182E87CA" w14:textId="77777777" w:rsidR="002434F3" w:rsidRDefault="002434F3" w:rsidP="002E2DE1">
      <w:pPr>
        <w:widowControl w:val="0"/>
        <w:autoSpaceDE w:val="0"/>
        <w:autoSpaceDN w:val="0"/>
        <w:adjustRightInd w:val="0"/>
        <w:spacing w:line="360" w:lineRule="auto"/>
        <w:ind w:firstLine="709"/>
        <w:jc w:val="both"/>
        <w:rPr>
          <w:sz w:val="28"/>
          <w:szCs w:val="28"/>
        </w:rPr>
      </w:pPr>
    </w:p>
    <w:p w14:paraId="4C1C0163" w14:textId="77777777" w:rsidR="002434F3" w:rsidRDefault="002434F3" w:rsidP="002E2DE1">
      <w:pPr>
        <w:widowControl w:val="0"/>
        <w:autoSpaceDE w:val="0"/>
        <w:autoSpaceDN w:val="0"/>
        <w:adjustRightInd w:val="0"/>
        <w:spacing w:line="360" w:lineRule="auto"/>
        <w:ind w:firstLine="709"/>
        <w:jc w:val="both"/>
        <w:rPr>
          <w:sz w:val="28"/>
          <w:szCs w:val="28"/>
        </w:rPr>
      </w:pPr>
    </w:p>
    <w:p w14:paraId="696E04DC" w14:textId="77777777" w:rsidR="002434F3" w:rsidRDefault="002434F3" w:rsidP="002E2DE1">
      <w:pPr>
        <w:widowControl w:val="0"/>
        <w:autoSpaceDE w:val="0"/>
        <w:autoSpaceDN w:val="0"/>
        <w:adjustRightInd w:val="0"/>
        <w:spacing w:line="360" w:lineRule="auto"/>
        <w:ind w:firstLine="709"/>
        <w:jc w:val="both"/>
        <w:rPr>
          <w:sz w:val="28"/>
          <w:szCs w:val="28"/>
        </w:rPr>
      </w:pPr>
    </w:p>
    <w:p w14:paraId="3CBD5A38" w14:textId="77777777" w:rsidR="002434F3" w:rsidRDefault="002434F3" w:rsidP="002E2DE1">
      <w:pPr>
        <w:widowControl w:val="0"/>
        <w:autoSpaceDE w:val="0"/>
        <w:autoSpaceDN w:val="0"/>
        <w:adjustRightInd w:val="0"/>
        <w:spacing w:line="360" w:lineRule="auto"/>
        <w:ind w:firstLine="709"/>
        <w:jc w:val="both"/>
        <w:rPr>
          <w:sz w:val="28"/>
          <w:szCs w:val="28"/>
        </w:rPr>
      </w:pPr>
    </w:p>
    <w:p w14:paraId="473AD835" w14:textId="77777777" w:rsidR="002434F3" w:rsidRDefault="002434F3" w:rsidP="002E2DE1">
      <w:pPr>
        <w:widowControl w:val="0"/>
        <w:autoSpaceDE w:val="0"/>
        <w:autoSpaceDN w:val="0"/>
        <w:adjustRightInd w:val="0"/>
        <w:spacing w:line="360" w:lineRule="auto"/>
        <w:ind w:firstLine="709"/>
        <w:jc w:val="both"/>
        <w:rPr>
          <w:sz w:val="28"/>
          <w:szCs w:val="28"/>
        </w:rPr>
      </w:pPr>
    </w:p>
    <w:p w14:paraId="3FB6207D" w14:textId="748989D4" w:rsidR="002434F3" w:rsidRPr="002434F3" w:rsidRDefault="002434F3" w:rsidP="00CC6304">
      <w:pPr>
        <w:suppressAutoHyphens w:val="0"/>
        <w:autoSpaceDE w:val="0"/>
        <w:autoSpaceDN w:val="0"/>
        <w:adjustRightInd w:val="0"/>
        <w:ind w:left="4536"/>
        <w:jc w:val="both"/>
        <w:outlineLvl w:val="0"/>
        <w:rPr>
          <w:sz w:val="28"/>
          <w:szCs w:val="28"/>
          <w:lang w:eastAsia="ru-RU"/>
        </w:rPr>
      </w:pPr>
      <w:r w:rsidRPr="002434F3">
        <w:rPr>
          <w:sz w:val="28"/>
          <w:szCs w:val="28"/>
          <w:lang w:eastAsia="ru-RU"/>
        </w:rPr>
        <w:lastRenderedPageBreak/>
        <w:t>ПРИЛОЖЕНИЕ</w:t>
      </w:r>
    </w:p>
    <w:p w14:paraId="00A8119E" w14:textId="45EE56D0" w:rsidR="002434F3" w:rsidRPr="002434F3" w:rsidRDefault="002434F3" w:rsidP="00CC6304">
      <w:pPr>
        <w:suppressAutoHyphens w:val="0"/>
        <w:autoSpaceDE w:val="0"/>
        <w:autoSpaceDN w:val="0"/>
        <w:adjustRightInd w:val="0"/>
        <w:ind w:left="4536"/>
        <w:rPr>
          <w:sz w:val="28"/>
          <w:szCs w:val="28"/>
          <w:lang w:eastAsia="ru-RU"/>
        </w:rPr>
      </w:pPr>
      <w:r w:rsidRPr="002434F3">
        <w:rPr>
          <w:sz w:val="28"/>
          <w:szCs w:val="28"/>
          <w:lang w:eastAsia="ru-RU"/>
        </w:rPr>
        <w:t>к решению</w:t>
      </w:r>
      <w:r>
        <w:rPr>
          <w:sz w:val="28"/>
          <w:szCs w:val="28"/>
          <w:lang w:eastAsia="ru-RU"/>
        </w:rPr>
        <w:t xml:space="preserve"> </w:t>
      </w:r>
      <w:r w:rsidRPr="002434F3">
        <w:rPr>
          <w:sz w:val="28"/>
          <w:szCs w:val="28"/>
          <w:lang w:eastAsia="ru-RU"/>
        </w:rPr>
        <w:t xml:space="preserve">Городской </w:t>
      </w:r>
      <w:proofErr w:type="gramStart"/>
      <w:r w:rsidRPr="002434F3">
        <w:rPr>
          <w:sz w:val="28"/>
          <w:szCs w:val="28"/>
          <w:lang w:eastAsia="ru-RU"/>
        </w:rPr>
        <w:t>Думы города Димитровграда</w:t>
      </w:r>
      <w:r>
        <w:rPr>
          <w:sz w:val="28"/>
          <w:szCs w:val="28"/>
          <w:lang w:eastAsia="ru-RU"/>
        </w:rPr>
        <w:t xml:space="preserve"> Ульяновской области четвертого созыва</w:t>
      </w:r>
      <w:proofErr w:type="gramEnd"/>
      <w:r>
        <w:rPr>
          <w:sz w:val="28"/>
          <w:szCs w:val="28"/>
          <w:lang w:eastAsia="ru-RU"/>
        </w:rPr>
        <w:t xml:space="preserve"> </w:t>
      </w:r>
      <w:bookmarkStart w:id="0" w:name="_GoBack"/>
      <w:bookmarkEnd w:id="0"/>
      <w:r w:rsidRPr="002434F3">
        <w:rPr>
          <w:sz w:val="28"/>
          <w:szCs w:val="28"/>
          <w:lang w:eastAsia="ru-RU"/>
        </w:rPr>
        <w:t xml:space="preserve">от </w:t>
      </w:r>
      <w:r w:rsidR="00D42284">
        <w:rPr>
          <w:sz w:val="28"/>
          <w:szCs w:val="28"/>
          <w:lang w:eastAsia="ru-RU"/>
        </w:rPr>
        <w:t>29.</w:t>
      </w:r>
      <w:r>
        <w:rPr>
          <w:sz w:val="28"/>
          <w:szCs w:val="28"/>
          <w:lang w:eastAsia="ru-RU"/>
        </w:rPr>
        <w:t>04.</w:t>
      </w:r>
      <w:r w:rsidRPr="002434F3">
        <w:rPr>
          <w:sz w:val="28"/>
          <w:szCs w:val="28"/>
          <w:lang w:eastAsia="ru-RU"/>
        </w:rPr>
        <w:t>202</w:t>
      </w:r>
      <w:r>
        <w:rPr>
          <w:sz w:val="28"/>
          <w:szCs w:val="28"/>
          <w:lang w:eastAsia="ru-RU"/>
        </w:rPr>
        <w:t>5</w:t>
      </w:r>
      <w:r w:rsidRPr="002434F3">
        <w:rPr>
          <w:sz w:val="28"/>
          <w:szCs w:val="28"/>
          <w:lang w:eastAsia="ru-RU"/>
        </w:rPr>
        <w:t xml:space="preserve"> </w:t>
      </w:r>
      <w:r>
        <w:rPr>
          <w:sz w:val="28"/>
          <w:szCs w:val="28"/>
          <w:lang w:eastAsia="ru-RU"/>
        </w:rPr>
        <w:t>№</w:t>
      </w:r>
      <w:r w:rsidRPr="002434F3">
        <w:rPr>
          <w:sz w:val="28"/>
          <w:szCs w:val="28"/>
          <w:lang w:eastAsia="ru-RU"/>
        </w:rPr>
        <w:t xml:space="preserve"> </w:t>
      </w:r>
      <w:r w:rsidR="00CC6304">
        <w:rPr>
          <w:sz w:val="28"/>
          <w:szCs w:val="28"/>
          <w:lang w:eastAsia="ru-RU"/>
        </w:rPr>
        <w:t>28</w:t>
      </w:r>
      <w:r w:rsidRPr="002434F3">
        <w:rPr>
          <w:sz w:val="28"/>
          <w:szCs w:val="28"/>
          <w:lang w:eastAsia="ru-RU"/>
        </w:rPr>
        <w:t>/</w:t>
      </w:r>
      <w:r w:rsidR="00CC6304">
        <w:rPr>
          <w:sz w:val="28"/>
          <w:szCs w:val="28"/>
          <w:lang w:eastAsia="ru-RU"/>
        </w:rPr>
        <w:t>256</w:t>
      </w:r>
    </w:p>
    <w:p w14:paraId="4AB89478" w14:textId="77777777" w:rsidR="002434F3" w:rsidRDefault="002434F3" w:rsidP="002434F3">
      <w:pPr>
        <w:suppressAutoHyphens w:val="0"/>
        <w:autoSpaceDE w:val="0"/>
        <w:autoSpaceDN w:val="0"/>
        <w:adjustRightInd w:val="0"/>
        <w:rPr>
          <w:rFonts w:ascii="Arial" w:hAnsi="Arial" w:cs="Arial"/>
          <w:sz w:val="20"/>
          <w:szCs w:val="20"/>
          <w:lang w:eastAsia="ru-RU"/>
        </w:rPr>
      </w:pPr>
    </w:p>
    <w:p w14:paraId="561EDE1D" w14:textId="77777777" w:rsidR="002434F3" w:rsidRDefault="002434F3" w:rsidP="002434F3">
      <w:pPr>
        <w:pStyle w:val="af9"/>
        <w:jc w:val="center"/>
        <w:rPr>
          <w:b/>
          <w:sz w:val="28"/>
          <w:szCs w:val="28"/>
          <w:lang w:eastAsia="ru-RU"/>
        </w:rPr>
      </w:pPr>
    </w:p>
    <w:p w14:paraId="793BE393" w14:textId="77777777" w:rsidR="002434F3" w:rsidRDefault="002434F3" w:rsidP="002434F3">
      <w:pPr>
        <w:pStyle w:val="af9"/>
        <w:jc w:val="center"/>
        <w:rPr>
          <w:b/>
          <w:sz w:val="28"/>
          <w:szCs w:val="28"/>
          <w:lang w:eastAsia="ru-RU"/>
        </w:rPr>
      </w:pPr>
    </w:p>
    <w:p w14:paraId="2624A7AA" w14:textId="77777777" w:rsidR="002434F3" w:rsidRPr="002434F3" w:rsidRDefault="002434F3" w:rsidP="002434F3">
      <w:pPr>
        <w:pStyle w:val="af9"/>
        <w:jc w:val="center"/>
        <w:rPr>
          <w:b/>
          <w:sz w:val="28"/>
          <w:szCs w:val="28"/>
          <w:lang w:eastAsia="ru-RU"/>
        </w:rPr>
      </w:pPr>
      <w:r w:rsidRPr="002434F3">
        <w:rPr>
          <w:b/>
          <w:sz w:val="28"/>
          <w:szCs w:val="28"/>
          <w:lang w:eastAsia="ru-RU"/>
        </w:rPr>
        <w:t>ПОЛОЖЕНИЕ</w:t>
      </w:r>
    </w:p>
    <w:p w14:paraId="6740F6F4" w14:textId="1A906259" w:rsidR="002434F3" w:rsidRPr="002434F3" w:rsidRDefault="002434F3" w:rsidP="002434F3">
      <w:pPr>
        <w:pStyle w:val="af9"/>
        <w:jc w:val="center"/>
        <w:rPr>
          <w:b/>
          <w:sz w:val="28"/>
          <w:szCs w:val="28"/>
          <w:lang w:eastAsia="ru-RU"/>
        </w:rPr>
      </w:pPr>
      <w:r w:rsidRPr="002434F3">
        <w:rPr>
          <w:b/>
          <w:sz w:val="28"/>
          <w:szCs w:val="28"/>
          <w:lang w:eastAsia="ru-RU"/>
        </w:rPr>
        <w:t xml:space="preserve">об </w:t>
      </w:r>
      <w:r>
        <w:rPr>
          <w:b/>
          <w:sz w:val="28"/>
          <w:szCs w:val="28"/>
          <w:lang w:eastAsia="ru-RU"/>
        </w:rPr>
        <w:t>О</w:t>
      </w:r>
      <w:r w:rsidRPr="002434F3">
        <w:rPr>
          <w:b/>
          <w:sz w:val="28"/>
          <w:szCs w:val="28"/>
          <w:lang w:eastAsia="ru-RU"/>
        </w:rPr>
        <w:t xml:space="preserve">бщественной палате города </w:t>
      </w:r>
      <w:r>
        <w:rPr>
          <w:b/>
          <w:sz w:val="28"/>
          <w:szCs w:val="28"/>
          <w:lang w:eastAsia="ru-RU"/>
        </w:rPr>
        <w:t>Д</w:t>
      </w:r>
      <w:r w:rsidRPr="002434F3">
        <w:rPr>
          <w:b/>
          <w:sz w:val="28"/>
          <w:szCs w:val="28"/>
          <w:lang w:eastAsia="ru-RU"/>
        </w:rPr>
        <w:t>имитровграда</w:t>
      </w:r>
    </w:p>
    <w:p w14:paraId="424ED272" w14:textId="64B65676" w:rsidR="002434F3" w:rsidRPr="002434F3" w:rsidRDefault="002434F3" w:rsidP="002434F3">
      <w:pPr>
        <w:pStyle w:val="af9"/>
        <w:jc w:val="center"/>
        <w:rPr>
          <w:b/>
          <w:sz w:val="28"/>
          <w:szCs w:val="28"/>
          <w:lang w:eastAsia="ru-RU"/>
        </w:rPr>
      </w:pPr>
      <w:r>
        <w:rPr>
          <w:b/>
          <w:sz w:val="28"/>
          <w:szCs w:val="28"/>
          <w:lang w:eastAsia="ru-RU"/>
        </w:rPr>
        <w:t>У</w:t>
      </w:r>
      <w:r w:rsidRPr="002434F3">
        <w:rPr>
          <w:b/>
          <w:sz w:val="28"/>
          <w:szCs w:val="28"/>
          <w:lang w:eastAsia="ru-RU"/>
        </w:rPr>
        <w:t>льяновской области</w:t>
      </w:r>
    </w:p>
    <w:p w14:paraId="64EC3727" w14:textId="77777777" w:rsidR="002434F3" w:rsidRPr="002434F3" w:rsidRDefault="002434F3" w:rsidP="002434F3">
      <w:pPr>
        <w:pStyle w:val="af9"/>
        <w:ind w:firstLine="709"/>
        <w:jc w:val="both"/>
        <w:rPr>
          <w:sz w:val="28"/>
          <w:szCs w:val="28"/>
          <w:lang w:eastAsia="ru-RU"/>
        </w:rPr>
      </w:pPr>
    </w:p>
    <w:p w14:paraId="2AF5841B" w14:textId="77777777" w:rsidR="002434F3" w:rsidRPr="002434F3" w:rsidRDefault="002434F3" w:rsidP="002434F3">
      <w:pPr>
        <w:pStyle w:val="af9"/>
        <w:ind w:firstLine="709"/>
        <w:jc w:val="both"/>
        <w:rPr>
          <w:sz w:val="28"/>
          <w:szCs w:val="28"/>
          <w:lang w:eastAsia="ru-RU"/>
        </w:rPr>
      </w:pPr>
    </w:p>
    <w:p w14:paraId="27D9BD54" w14:textId="77777777" w:rsidR="002434F3" w:rsidRPr="002434F3" w:rsidRDefault="002434F3" w:rsidP="00A75E49">
      <w:pPr>
        <w:pStyle w:val="af9"/>
        <w:ind w:firstLine="567"/>
        <w:jc w:val="both"/>
        <w:rPr>
          <w:sz w:val="28"/>
          <w:szCs w:val="28"/>
          <w:lang w:eastAsia="ru-RU"/>
        </w:rPr>
      </w:pPr>
      <w:r w:rsidRPr="002434F3">
        <w:rPr>
          <w:sz w:val="28"/>
          <w:szCs w:val="28"/>
          <w:lang w:eastAsia="ru-RU"/>
        </w:rPr>
        <w:t xml:space="preserve">Статья 1. </w:t>
      </w:r>
      <w:r w:rsidRPr="008056E5">
        <w:rPr>
          <w:b/>
          <w:sz w:val="28"/>
          <w:szCs w:val="28"/>
          <w:lang w:eastAsia="ru-RU"/>
        </w:rPr>
        <w:t>Общие положения</w:t>
      </w:r>
    </w:p>
    <w:p w14:paraId="6740F7DC" w14:textId="77777777" w:rsidR="002434F3" w:rsidRPr="0026378B" w:rsidRDefault="002434F3" w:rsidP="002434F3">
      <w:pPr>
        <w:pStyle w:val="af9"/>
        <w:ind w:firstLine="709"/>
        <w:jc w:val="both"/>
        <w:rPr>
          <w:sz w:val="28"/>
          <w:szCs w:val="28"/>
          <w:lang w:eastAsia="ru-RU"/>
        </w:rPr>
      </w:pPr>
    </w:p>
    <w:p w14:paraId="445BA244" w14:textId="7DE60FEE" w:rsidR="008106F6" w:rsidRDefault="008106F6" w:rsidP="002434F3">
      <w:pPr>
        <w:pStyle w:val="af9"/>
        <w:ind w:firstLine="709"/>
        <w:jc w:val="both"/>
        <w:rPr>
          <w:sz w:val="28"/>
          <w:szCs w:val="28"/>
        </w:rPr>
      </w:pPr>
      <w:r>
        <w:rPr>
          <w:sz w:val="28"/>
          <w:szCs w:val="28"/>
        </w:rPr>
        <w:t xml:space="preserve">1. </w:t>
      </w:r>
      <w:r w:rsidRPr="008106F6">
        <w:rPr>
          <w:sz w:val="28"/>
          <w:szCs w:val="28"/>
        </w:rPr>
        <w:t xml:space="preserve">Положение об Общественной палате города </w:t>
      </w:r>
      <w:r>
        <w:rPr>
          <w:sz w:val="28"/>
          <w:szCs w:val="28"/>
        </w:rPr>
        <w:t xml:space="preserve">Димитровграда Ульяновской области </w:t>
      </w:r>
      <w:r w:rsidRPr="008106F6">
        <w:rPr>
          <w:sz w:val="28"/>
          <w:szCs w:val="28"/>
        </w:rPr>
        <w:t>(далее</w:t>
      </w:r>
      <w:r>
        <w:rPr>
          <w:sz w:val="28"/>
          <w:szCs w:val="28"/>
        </w:rPr>
        <w:t xml:space="preserve"> по тексту – настоящее </w:t>
      </w:r>
      <w:r w:rsidRPr="008106F6">
        <w:rPr>
          <w:sz w:val="28"/>
          <w:szCs w:val="28"/>
        </w:rPr>
        <w:t xml:space="preserve">Положение) регулирует отношения, возникающие в связи с формированием и деятельностью Общественной палаты города </w:t>
      </w:r>
      <w:r>
        <w:rPr>
          <w:sz w:val="28"/>
          <w:szCs w:val="28"/>
        </w:rPr>
        <w:t>Димитровграда Ульяновской области</w:t>
      </w:r>
      <w:r w:rsidRPr="008106F6">
        <w:rPr>
          <w:sz w:val="28"/>
          <w:szCs w:val="28"/>
        </w:rPr>
        <w:t>.</w:t>
      </w:r>
    </w:p>
    <w:p w14:paraId="5FEDA842" w14:textId="36D371A4" w:rsidR="003A3DCE" w:rsidRDefault="003A3DCE" w:rsidP="003A3DCE">
      <w:pPr>
        <w:pStyle w:val="af9"/>
        <w:ind w:firstLine="709"/>
        <w:jc w:val="both"/>
        <w:rPr>
          <w:sz w:val="28"/>
          <w:szCs w:val="28"/>
          <w:lang w:eastAsia="ru-RU"/>
        </w:rPr>
      </w:pPr>
      <w:r>
        <w:rPr>
          <w:sz w:val="28"/>
          <w:szCs w:val="28"/>
          <w:lang w:eastAsia="ru-RU"/>
        </w:rPr>
        <w:t>2</w:t>
      </w:r>
      <w:r w:rsidRPr="002434F3">
        <w:rPr>
          <w:sz w:val="28"/>
          <w:szCs w:val="28"/>
          <w:lang w:eastAsia="ru-RU"/>
        </w:rPr>
        <w:t xml:space="preserve">. Общественная палата города Димитровграда Ульяновской области (далее по тексту - Общественная палата) является независимым коллегиальным совещательным органом, </w:t>
      </w:r>
      <w:r>
        <w:rPr>
          <w:sz w:val="28"/>
          <w:szCs w:val="28"/>
          <w:lang w:eastAsia="ru-RU"/>
        </w:rPr>
        <w:t>созданным на общественных началах</w:t>
      </w:r>
      <w:r w:rsidRPr="000B3E8F">
        <w:rPr>
          <w:sz w:val="28"/>
          <w:szCs w:val="28"/>
          <w:lang w:eastAsia="ru-RU"/>
        </w:rPr>
        <w:t xml:space="preserve"> </w:t>
      </w:r>
      <w:r w:rsidRPr="002434F3">
        <w:rPr>
          <w:sz w:val="28"/>
          <w:szCs w:val="28"/>
          <w:lang w:eastAsia="ru-RU"/>
        </w:rPr>
        <w:t>без образования юридического лица</w:t>
      </w:r>
      <w:r>
        <w:rPr>
          <w:sz w:val="28"/>
          <w:szCs w:val="28"/>
          <w:lang w:eastAsia="ru-RU"/>
        </w:rPr>
        <w:t xml:space="preserve">. </w:t>
      </w:r>
    </w:p>
    <w:p w14:paraId="3B5CC8D0" w14:textId="7C2BC2D7" w:rsidR="003A3DCE" w:rsidRDefault="003A3DCE" w:rsidP="003A3DCE">
      <w:pPr>
        <w:pStyle w:val="af9"/>
        <w:ind w:firstLine="709"/>
        <w:jc w:val="both"/>
        <w:rPr>
          <w:sz w:val="28"/>
          <w:szCs w:val="28"/>
          <w:lang w:eastAsia="ru-RU"/>
        </w:rPr>
      </w:pPr>
      <w:r>
        <w:rPr>
          <w:sz w:val="28"/>
          <w:szCs w:val="28"/>
          <w:lang w:eastAsia="ru-RU"/>
        </w:rPr>
        <w:t>3</w:t>
      </w:r>
      <w:r w:rsidRPr="002434F3">
        <w:rPr>
          <w:sz w:val="28"/>
          <w:szCs w:val="28"/>
          <w:lang w:eastAsia="ru-RU"/>
        </w:rPr>
        <w:t xml:space="preserve">. Общественная палата формируется на основе добровольного участия в ее деятельности </w:t>
      </w:r>
      <w:r>
        <w:rPr>
          <w:sz w:val="28"/>
          <w:szCs w:val="28"/>
          <w:lang w:eastAsia="ru-RU"/>
        </w:rPr>
        <w:t xml:space="preserve">представителей </w:t>
      </w:r>
      <w:r w:rsidRPr="002434F3">
        <w:rPr>
          <w:sz w:val="28"/>
          <w:szCs w:val="28"/>
          <w:lang w:eastAsia="ru-RU"/>
        </w:rPr>
        <w:t>общественных объединений и иных некоммерческих организаций.</w:t>
      </w:r>
    </w:p>
    <w:p w14:paraId="5059F906" w14:textId="0C1B266E" w:rsidR="000B3E8F" w:rsidRPr="000B3E8F" w:rsidRDefault="003A3DCE" w:rsidP="000B3E8F">
      <w:pPr>
        <w:suppressAutoHyphens w:val="0"/>
        <w:autoSpaceDE w:val="0"/>
        <w:autoSpaceDN w:val="0"/>
        <w:adjustRightInd w:val="0"/>
        <w:ind w:firstLine="708"/>
        <w:jc w:val="both"/>
        <w:rPr>
          <w:sz w:val="28"/>
          <w:szCs w:val="28"/>
          <w:lang w:eastAsia="ru-RU"/>
        </w:rPr>
      </w:pPr>
      <w:r>
        <w:rPr>
          <w:sz w:val="28"/>
          <w:szCs w:val="28"/>
        </w:rPr>
        <w:t>4</w:t>
      </w:r>
      <w:r w:rsidR="00D75AD6" w:rsidRPr="000B3E8F">
        <w:rPr>
          <w:sz w:val="28"/>
          <w:szCs w:val="28"/>
        </w:rPr>
        <w:t xml:space="preserve">. </w:t>
      </w:r>
      <w:proofErr w:type="gramStart"/>
      <w:r w:rsidR="00D75AD6" w:rsidRPr="000B3E8F">
        <w:rPr>
          <w:sz w:val="28"/>
          <w:szCs w:val="28"/>
        </w:rPr>
        <w:t xml:space="preserve">Общественная палата обеспечивает </w:t>
      </w:r>
      <w:r w:rsidR="000B3E8F" w:rsidRPr="000B3E8F">
        <w:rPr>
          <w:sz w:val="28"/>
          <w:szCs w:val="28"/>
        </w:rPr>
        <w:t xml:space="preserve">взаимодействие </w:t>
      </w:r>
      <w:r w:rsidR="000B3E8F" w:rsidRPr="000B3E8F">
        <w:rPr>
          <w:sz w:val="28"/>
          <w:szCs w:val="28"/>
          <w:lang w:eastAsia="ru-RU"/>
        </w:rPr>
        <w:t xml:space="preserve">граждан Российской Федерации, постоянно проживающих на территории города Димитровграда Ульяновской области, общественных объединений и иных некоммерческих организаций, созданных для представления и защиты интересов профессиональных и социальных групп, зарегистрированных на территории города Димитровграда Ульяновской области (далее по тексту - общественные объединения и иные некоммерческие организации), </w:t>
      </w:r>
      <w:r w:rsidR="00342885">
        <w:rPr>
          <w:sz w:val="28"/>
          <w:szCs w:val="28"/>
          <w:lang w:eastAsia="ru-RU"/>
        </w:rPr>
        <w:t>с</w:t>
      </w:r>
      <w:r w:rsidR="000B3E8F" w:rsidRPr="000B3E8F">
        <w:rPr>
          <w:sz w:val="28"/>
          <w:szCs w:val="28"/>
          <w:lang w:eastAsia="ru-RU"/>
        </w:rPr>
        <w:t xml:space="preserve"> орган</w:t>
      </w:r>
      <w:r w:rsidR="00342885">
        <w:rPr>
          <w:sz w:val="28"/>
          <w:szCs w:val="28"/>
          <w:lang w:eastAsia="ru-RU"/>
        </w:rPr>
        <w:t>ами</w:t>
      </w:r>
      <w:r w:rsidR="000B3E8F" w:rsidRPr="000B3E8F">
        <w:rPr>
          <w:sz w:val="28"/>
          <w:szCs w:val="28"/>
          <w:lang w:eastAsia="ru-RU"/>
        </w:rPr>
        <w:t xml:space="preserve"> местного самоуправления города Димитровграда Ульяновской области (далее по тексту - органы местного</w:t>
      </w:r>
      <w:proofErr w:type="gramEnd"/>
      <w:r w:rsidR="000B3E8F" w:rsidRPr="000B3E8F">
        <w:rPr>
          <w:sz w:val="28"/>
          <w:szCs w:val="28"/>
          <w:lang w:eastAsia="ru-RU"/>
        </w:rPr>
        <w:t xml:space="preserve"> </w:t>
      </w:r>
      <w:proofErr w:type="gramStart"/>
      <w:r w:rsidR="000B3E8F" w:rsidRPr="000B3E8F">
        <w:rPr>
          <w:sz w:val="28"/>
          <w:szCs w:val="28"/>
          <w:lang w:eastAsia="ru-RU"/>
        </w:rPr>
        <w:t>самоуправления), территориальными органами федеральных органов исполнительной власти, органами государственной власти Ульяновской области при решении вопросов</w:t>
      </w:r>
      <w:r w:rsidR="000B3E8F">
        <w:rPr>
          <w:sz w:val="28"/>
          <w:szCs w:val="28"/>
          <w:lang w:eastAsia="ru-RU"/>
        </w:rPr>
        <w:t xml:space="preserve"> </w:t>
      </w:r>
      <w:r w:rsidR="000B3E8F" w:rsidRPr="000B3E8F">
        <w:rPr>
          <w:sz w:val="28"/>
          <w:szCs w:val="28"/>
          <w:lang w:eastAsia="ru-RU"/>
        </w:rPr>
        <w:t xml:space="preserve">экономического и социального развития города Димитровграда Ульяновской области (далее по тексту - город), в целях учета потребностей и интересов граждан Российской Федерации, защиты их прав и свобод, осуществления </w:t>
      </w:r>
      <w:r w:rsidR="000B3E8F" w:rsidRPr="00342885">
        <w:rPr>
          <w:sz w:val="28"/>
          <w:szCs w:val="28"/>
          <w:lang w:eastAsia="ru-RU"/>
        </w:rPr>
        <w:t xml:space="preserve">общественного контроля за деятельностью </w:t>
      </w:r>
      <w:r w:rsidR="00342885" w:rsidRPr="00342885">
        <w:rPr>
          <w:sz w:val="28"/>
          <w:szCs w:val="28"/>
          <w:lang w:eastAsia="ru-RU"/>
        </w:rPr>
        <w:t>территориальных органов федеральных органов исполнительной власти</w:t>
      </w:r>
      <w:r w:rsidR="00342885">
        <w:rPr>
          <w:sz w:val="28"/>
          <w:szCs w:val="28"/>
          <w:lang w:eastAsia="ru-RU"/>
        </w:rPr>
        <w:t xml:space="preserve">, </w:t>
      </w:r>
      <w:r w:rsidR="000B3E8F">
        <w:rPr>
          <w:sz w:val="28"/>
          <w:szCs w:val="28"/>
          <w:lang w:eastAsia="ru-RU"/>
        </w:rPr>
        <w:t>исполнительных</w:t>
      </w:r>
      <w:r w:rsidR="000B3E8F" w:rsidRPr="000B3E8F">
        <w:rPr>
          <w:sz w:val="28"/>
          <w:szCs w:val="28"/>
          <w:lang w:eastAsia="ru-RU"/>
        </w:rPr>
        <w:t xml:space="preserve"> органов Ульяновской области, органов местного самоуправления, государственных</w:t>
      </w:r>
      <w:proofErr w:type="gramEnd"/>
      <w:r w:rsidR="000B3E8F" w:rsidRPr="000B3E8F">
        <w:rPr>
          <w:sz w:val="28"/>
          <w:szCs w:val="28"/>
          <w:lang w:eastAsia="ru-RU"/>
        </w:rPr>
        <w:t xml:space="preserve"> и муниципальных организаций, иных организаций, осуществляющих в соответствии с федеральными законами и законами Ульяновской области отдельные публичные полномочия на территории города.</w:t>
      </w:r>
    </w:p>
    <w:p w14:paraId="443E0137" w14:textId="77777777" w:rsidR="00342885" w:rsidRPr="00036980" w:rsidRDefault="00342885" w:rsidP="00342885">
      <w:pPr>
        <w:pStyle w:val="af9"/>
        <w:ind w:firstLine="709"/>
        <w:jc w:val="both"/>
        <w:rPr>
          <w:sz w:val="28"/>
          <w:szCs w:val="28"/>
          <w:lang w:eastAsia="ru-RU"/>
        </w:rPr>
      </w:pPr>
    </w:p>
    <w:p w14:paraId="19C16FA7" w14:textId="12D28427" w:rsidR="00342885" w:rsidRDefault="003A3DCE" w:rsidP="00342885">
      <w:pPr>
        <w:pStyle w:val="af9"/>
        <w:ind w:firstLine="709"/>
        <w:jc w:val="both"/>
        <w:rPr>
          <w:sz w:val="28"/>
          <w:szCs w:val="28"/>
          <w:lang w:eastAsia="ru-RU"/>
        </w:rPr>
      </w:pPr>
      <w:r>
        <w:rPr>
          <w:sz w:val="28"/>
          <w:szCs w:val="28"/>
          <w:lang w:eastAsia="ru-RU"/>
        </w:rPr>
        <w:lastRenderedPageBreak/>
        <w:t>5</w:t>
      </w:r>
      <w:r w:rsidR="00342885" w:rsidRPr="002434F3">
        <w:rPr>
          <w:sz w:val="28"/>
          <w:szCs w:val="28"/>
          <w:lang w:eastAsia="ru-RU"/>
        </w:rPr>
        <w:t xml:space="preserve">. Общественная палата осуществляет свою деятельность в соответствии </w:t>
      </w:r>
      <w:r w:rsidR="00342885" w:rsidRPr="000F6348">
        <w:rPr>
          <w:sz w:val="28"/>
          <w:szCs w:val="28"/>
          <w:lang w:eastAsia="ru-RU"/>
        </w:rPr>
        <w:t xml:space="preserve">с </w:t>
      </w:r>
      <w:hyperlink r:id="rId14" w:history="1">
        <w:r w:rsidR="00342885" w:rsidRPr="000F6348">
          <w:rPr>
            <w:sz w:val="28"/>
            <w:szCs w:val="28"/>
            <w:lang w:eastAsia="ru-RU"/>
          </w:rPr>
          <w:t>Конституцией</w:t>
        </w:r>
      </w:hyperlink>
      <w:r w:rsidR="00342885" w:rsidRPr="000F6348">
        <w:rPr>
          <w:sz w:val="28"/>
          <w:szCs w:val="28"/>
          <w:lang w:eastAsia="ru-RU"/>
        </w:rPr>
        <w:t xml:space="preserve"> Российской Федерации, </w:t>
      </w:r>
      <w:r w:rsidR="00B34668" w:rsidRPr="000F6348">
        <w:rPr>
          <w:sz w:val="28"/>
          <w:szCs w:val="28"/>
          <w:lang w:eastAsia="ru-RU"/>
        </w:rPr>
        <w:t xml:space="preserve">Федеральным </w:t>
      </w:r>
      <w:hyperlink r:id="rId15" w:history="1">
        <w:r w:rsidR="00B34668" w:rsidRPr="000F6348">
          <w:rPr>
            <w:sz w:val="28"/>
            <w:szCs w:val="28"/>
            <w:lang w:eastAsia="ru-RU"/>
          </w:rPr>
          <w:t>законом</w:t>
        </w:r>
      </w:hyperlink>
      <w:r w:rsidR="00B34668" w:rsidRPr="000F6348">
        <w:rPr>
          <w:sz w:val="28"/>
          <w:szCs w:val="28"/>
        </w:rPr>
        <w:t xml:space="preserve"> от 21 июля </w:t>
      </w:r>
      <w:r w:rsidR="00B34668" w:rsidRPr="008106F6">
        <w:rPr>
          <w:sz w:val="28"/>
          <w:szCs w:val="28"/>
        </w:rPr>
        <w:t>2014 года</w:t>
      </w:r>
      <w:r w:rsidR="00B34668">
        <w:rPr>
          <w:sz w:val="28"/>
          <w:szCs w:val="28"/>
        </w:rPr>
        <w:t xml:space="preserve"> №</w:t>
      </w:r>
      <w:r w:rsidR="00B34668" w:rsidRPr="00541791">
        <w:rPr>
          <w:sz w:val="28"/>
          <w:szCs w:val="28"/>
          <w:lang w:eastAsia="ru-RU"/>
        </w:rPr>
        <w:t xml:space="preserve"> 212-ФЗ </w:t>
      </w:r>
      <w:r w:rsidR="00B34668">
        <w:rPr>
          <w:sz w:val="28"/>
          <w:szCs w:val="28"/>
          <w:lang w:eastAsia="ru-RU"/>
        </w:rPr>
        <w:t>«</w:t>
      </w:r>
      <w:r w:rsidR="00B34668" w:rsidRPr="00541791">
        <w:rPr>
          <w:sz w:val="28"/>
          <w:szCs w:val="28"/>
          <w:lang w:eastAsia="ru-RU"/>
        </w:rPr>
        <w:t>Об основах общественного контроля в Российской Федерации</w:t>
      </w:r>
      <w:r w:rsidR="00B34668">
        <w:rPr>
          <w:sz w:val="28"/>
          <w:szCs w:val="28"/>
          <w:lang w:eastAsia="ru-RU"/>
        </w:rPr>
        <w:t xml:space="preserve">», иными </w:t>
      </w:r>
      <w:r w:rsidR="00342885">
        <w:rPr>
          <w:sz w:val="28"/>
          <w:szCs w:val="28"/>
          <w:lang w:eastAsia="ru-RU"/>
        </w:rPr>
        <w:t>федеральными законами и</w:t>
      </w:r>
      <w:r w:rsidR="00342885" w:rsidRPr="002434F3">
        <w:rPr>
          <w:sz w:val="28"/>
          <w:szCs w:val="28"/>
          <w:lang w:eastAsia="ru-RU"/>
        </w:rPr>
        <w:t xml:space="preserve"> настоящим Положением.</w:t>
      </w:r>
    </w:p>
    <w:p w14:paraId="43BD8E47" w14:textId="29A2BF5B" w:rsidR="00526E9D" w:rsidRPr="00526E9D" w:rsidRDefault="00526E9D" w:rsidP="00526E9D">
      <w:pPr>
        <w:pStyle w:val="af9"/>
        <w:ind w:firstLine="709"/>
        <w:jc w:val="both"/>
        <w:rPr>
          <w:b/>
          <w:sz w:val="28"/>
          <w:szCs w:val="28"/>
        </w:rPr>
      </w:pPr>
      <w:r w:rsidRPr="00526E9D">
        <w:rPr>
          <w:sz w:val="28"/>
          <w:szCs w:val="28"/>
        </w:rPr>
        <w:t>6. Организационно</w:t>
      </w:r>
      <w:r>
        <w:rPr>
          <w:sz w:val="28"/>
          <w:szCs w:val="28"/>
        </w:rPr>
        <w:t>е и материально</w:t>
      </w:r>
      <w:r w:rsidRPr="00526E9D">
        <w:rPr>
          <w:sz w:val="28"/>
          <w:szCs w:val="28"/>
        </w:rPr>
        <w:t>-техническое обеспечение деятельности Общественной палаты осуществляется</w:t>
      </w:r>
      <w:r>
        <w:rPr>
          <w:sz w:val="28"/>
          <w:szCs w:val="28"/>
        </w:rPr>
        <w:t xml:space="preserve"> членами Общественной палаты </w:t>
      </w:r>
      <w:r w:rsidR="009A71B1">
        <w:rPr>
          <w:sz w:val="28"/>
          <w:szCs w:val="28"/>
        </w:rPr>
        <w:t>самостоятельно</w:t>
      </w:r>
      <w:r w:rsidRPr="00526E9D">
        <w:rPr>
          <w:sz w:val="28"/>
          <w:szCs w:val="28"/>
        </w:rPr>
        <w:t>.</w:t>
      </w:r>
    </w:p>
    <w:p w14:paraId="49AF3EA8" w14:textId="77777777" w:rsidR="00541791" w:rsidRPr="00526E9D" w:rsidRDefault="00541791" w:rsidP="00526E9D">
      <w:pPr>
        <w:pStyle w:val="af9"/>
        <w:rPr>
          <w:sz w:val="28"/>
          <w:szCs w:val="28"/>
          <w:lang w:eastAsia="ru-RU"/>
        </w:rPr>
      </w:pPr>
    </w:p>
    <w:p w14:paraId="4429DC64" w14:textId="77777777" w:rsidR="00541791" w:rsidRPr="00541791" w:rsidRDefault="00541791" w:rsidP="00A75E49">
      <w:pPr>
        <w:pStyle w:val="af9"/>
        <w:ind w:firstLine="567"/>
        <w:jc w:val="both"/>
        <w:rPr>
          <w:sz w:val="28"/>
          <w:szCs w:val="28"/>
          <w:lang w:eastAsia="ru-RU"/>
        </w:rPr>
      </w:pPr>
      <w:r w:rsidRPr="00541791">
        <w:rPr>
          <w:sz w:val="28"/>
          <w:szCs w:val="28"/>
          <w:lang w:eastAsia="ru-RU"/>
        </w:rPr>
        <w:t xml:space="preserve">Статья 2. </w:t>
      </w:r>
      <w:r w:rsidRPr="008056E5">
        <w:rPr>
          <w:b/>
          <w:sz w:val="28"/>
          <w:szCs w:val="28"/>
          <w:lang w:eastAsia="ru-RU"/>
        </w:rPr>
        <w:t>Цели и задачи Общественной палаты</w:t>
      </w:r>
    </w:p>
    <w:p w14:paraId="14F8B97A" w14:textId="77777777" w:rsidR="00541791" w:rsidRPr="0026378B" w:rsidRDefault="00541791" w:rsidP="00541791">
      <w:pPr>
        <w:pStyle w:val="af9"/>
        <w:jc w:val="both"/>
        <w:rPr>
          <w:sz w:val="28"/>
          <w:szCs w:val="28"/>
          <w:lang w:eastAsia="ru-RU"/>
        </w:rPr>
      </w:pPr>
    </w:p>
    <w:p w14:paraId="24F04C4C" w14:textId="77777777" w:rsidR="00541791" w:rsidRPr="00541791" w:rsidRDefault="00541791" w:rsidP="00541791">
      <w:pPr>
        <w:pStyle w:val="af9"/>
        <w:ind w:firstLine="708"/>
        <w:jc w:val="both"/>
        <w:rPr>
          <w:sz w:val="28"/>
          <w:szCs w:val="28"/>
          <w:lang w:eastAsia="ru-RU"/>
        </w:rPr>
      </w:pPr>
      <w:r w:rsidRPr="00541791">
        <w:rPr>
          <w:sz w:val="28"/>
          <w:szCs w:val="28"/>
          <w:lang w:eastAsia="ru-RU"/>
        </w:rPr>
        <w:t>1. Основные цели Общественной палаты:</w:t>
      </w:r>
    </w:p>
    <w:p w14:paraId="31ABC452" w14:textId="77777777" w:rsidR="00541791" w:rsidRPr="00541791" w:rsidRDefault="00541791" w:rsidP="00541791">
      <w:pPr>
        <w:pStyle w:val="af9"/>
        <w:ind w:firstLine="708"/>
        <w:jc w:val="both"/>
        <w:rPr>
          <w:sz w:val="28"/>
          <w:szCs w:val="28"/>
          <w:lang w:eastAsia="ru-RU"/>
        </w:rPr>
      </w:pPr>
      <w:r w:rsidRPr="00541791">
        <w:rPr>
          <w:sz w:val="28"/>
          <w:szCs w:val="28"/>
          <w:lang w:eastAsia="ru-RU"/>
        </w:rPr>
        <w:t>1) обеспечение взаимодействия граждан, общественных объединений и иных некоммерческих организаций с органами местного самоуправления, территориальными органами федеральных органов исполнительной власти, органами государственной власти Ульяновской области в интересах устойчивого социально-экономического развития города;</w:t>
      </w:r>
    </w:p>
    <w:p w14:paraId="259746EC" w14:textId="77777777" w:rsidR="00541791" w:rsidRPr="00541791" w:rsidRDefault="00541791" w:rsidP="00541791">
      <w:pPr>
        <w:pStyle w:val="af9"/>
        <w:ind w:firstLine="708"/>
        <w:jc w:val="both"/>
        <w:rPr>
          <w:sz w:val="28"/>
          <w:szCs w:val="28"/>
          <w:lang w:eastAsia="ru-RU"/>
        </w:rPr>
      </w:pPr>
      <w:r w:rsidRPr="00541791">
        <w:rPr>
          <w:sz w:val="28"/>
          <w:szCs w:val="28"/>
          <w:lang w:eastAsia="ru-RU"/>
        </w:rPr>
        <w:t>2) развитие институтов гражданского общества на территории города;</w:t>
      </w:r>
    </w:p>
    <w:p w14:paraId="0C22F9AB" w14:textId="318ED229" w:rsidR="00541791" w:rsidRPr="00541791" w:rsidRDefault="00F53278" w:rsidP="00541791">
      <w:pPr>
        <w:pStyle w:val="af9"/>
        <w:ind w:firstLine="708"/>
        <w:jc w:val="both"/>
        <w:rPr>
          <w:sz w:val="28"/>
          <w:szCs w:val="28"/>
          <w:lang w:eastAsia="ru-RU"/>
        </w:rPr>
      </w:pPr>
      <w:r>
        <w:rPr>
          <w:sz w:val="28"/>
          <w:szCs w:val="28"/>
          <w:lang w:eastAsia="ru-RU"/>
        </w:rPr>
        <w:t>3</w:t>
      </w:r>
      <w:r w:rsidR="00541791" w:rsidRPr="00541791">
        <w:rPr>
          <w:sz w:val="28"/>
          <w:szCs w:val="28"/>
          <w:lang w:eastAsia="ru-RU"/>
        </w:rPr>
        <w:t>) достижение общественного согласия при решении важнейших социальных, экономических и политических вопросов местного значения;</w:t>
      </w:r>
    </w:p>
    <w:p w14:paraId="34D0DC87" w14:textId="493859C1" w:rsidR="00541791" w:rsidRPr="00541791" w:rsidRDefault="00F53278" w:rsidP="00541791">
      <w:pPr>
        <w:pStyle w:val="af9"/>
        <w:ind w:firstLine="708"/>
        <w:jc w:val="both"/>
        <w:rPr>
          <w:sz w:val="28"/>
          <w:szCs w:val="28"/>
          <w:lang w:eastAsia="ru-RU"/>
        </w:rPr>
      </w:pPr>
      <w:r>
        <w:rPr>
          <w:sz w:val="28"/>
          <w:szCs w:val="28"/>
          <w:lang w:eastAsia="ru-RU"/>
        </w:rPr>
        <w:t>4</w:t>
      </w:r>
      <w:r w:rsidR="00541791" w:rsidRPr="00541791">
        <w:rPr>
          <w:sz w:val="28"/>
          <w:szCs w:val="28"/>
          <w:lang w:eastAsia="ru-RU"/>
        </w:rPr>
        <w:t>) повышение уровня прозрачности и открытости муниципального управления;</w:t>
      </w:r>
    </w:p>
    <w:p w14:paraId="4BA904DA" w14:textId="2CFE9840" w:rsidR="00541791" w:rsidRPr="00541791" w:rsidRDefault="00F53278" w:rsidP="00541791">
      <w:pPr>
        <w:pStyle w:val="af9"/>
        <w:ind w:firstLine="708"/>
        <w:jc w:val="both"/>
        <w:rPr>
          <w:sz w:val="28"/>
          <w:szCs w:val="28"/>
          <w:lang w:eastAsia="ru-RU"/>
        </w:rPr>
      </w:pPr>
      <w:r>
        <w:rPr>
          <w:sz w:val="28"/>
          <w:szCs w:val="28"/>
          <w:lang w:eastAsia="ru-RU"/>
        </w:rPr>
        <w:t>5</w:t>
      </w:r>
      <w:r w:rsidR="00541791" w:rsidRPr="00541791">
        <w:rPr>
          <w:sz w:val="28"/>
          <w:szCs w:val="28"/>
          <w:lang w:eastAsia="ru-RU"/>
        </w:rPr>
        <w:t xml:space="preserve">) организация и проведение общественного контроля в соответствии с </w:t>
      </w:r>
      <w:r w:rsidR="00541791" w:rsidRPr="000F6348">
        <w:rPr>
          <w:sz w:val="28"/>
          <w:szCs w:val="28"/>
          <w:lang w:eastAsia="ru-RU"/>
        </w:rPr>
        <w:t xml:space="preserve">Федеральным </w:t>
      </w:r>
      <w:hyperlink r:id="rId16" w:history="1">
        <w:r w:rsidR="00541791" w:rsidRPr="000F6348">
          <w:rPr>
            <w:sz w:val="28"/>
            <w:szCs w:val="28"/>
            <w:lang w:eastAsia="ru-RU"/>
          </w:rPr>
          <w:t>законом</w:t>
        </w:r>
      </w:hyperlink>
      <w:r w:rsidR="00541791" w:rsidRPr="000F6348">
        <w:rPr>
          <w:sz w:val="28"/>
          <w:szCs w:val="28"/>
        </w:rPr>
        <w:t xml:space="preserve"> от 21 июля 2014 года №</w:t>
      </w:r>
      <w:r w:rsidR="00541791" w:rsidRPr="000F6348">
        <w:rPr>
          <w:sz w:val="28"/>
          <w:szCs w:val="28"/>
          <w:lang w:eastAsia="ru-RU"/>
        </w:rPr>
        <w:t xml:space="preserve"> 212-ФЗ </w:t>
      </w:r>
      <w:r w:rsidR="005C4EFA" w:rsidRPr="000F6348">
        <w:rPr>
          <w:sz w:val="28"/>
          <w:szCs w:val="28"/>
          <w:lang w:eastAsia="ru-RU"/>
        </w:rPr>
        <w:t>«</w:t>
      </w:r>
      <w:r w:rsidR="00541791" w:rsidRPr="000F6348">
        <w:rPr>
          <w:sz w:val="28"/>
          <w:szCs w:val="28"/>
          <w:lang w:eastAsia="ru-RU"/>
        </w:rPr>
        <w:t xml:space="preserve">Об основах </w:t>
      </w:r>
      <w:r w:rsidR="00541791" w:rsidRPr="00541791">
        <w:rPr>
          <w:sz w:val="28"/>
          <w:szCs w:val="28"/>
          <w:lang w:eastAsia="ru-RU"/>
        </w:rPr>
        <w:t>общественного контроля в Российской Федерации</w:t>
      </w:r>
      <w:r w:rsidR="005C4EFA">
        <w:rPr>
          <w:sz w:val="28"/>
          <w:szCs w:val="28"/>
          <w:lang w:eastAsia="ru-RU"/>
        </w:rPr>
        <w:t>»</w:t>
      </w:r>
      <w:r w:rsidR="00541791" w:rsidRPr="00541791">
        <w:rPr>
          <w:sz w:val="28"/>
          <w:szCs w:val="28"/>
          <w:lang w:eastAsia="ru-RU"/>
        </w:rPr>
        <w:t xml:space="preserve"> (далее по тексту - Федеральный закон от 21.07.2014 </w:t>
      </w:r>
      <w:r w:rsidR="005C4EFA">
        <w:rPr>
          <w:sz w:val="28"/>
          <w:szCs w:val="28"/>
          <w:lang w:eastAsia="ru-RU"/>
        </w:rPr>
        <w:t>№</w:t>
      </w:r>
      <w:r w:rsidR="00541791" w:rsidRPr="00541791">
        <w:rPr>
          <w:sz w:val="28"/>
          <w:szCs w:val="28"/>
          <w:lang w:eastAsia="ru-RU"/>
        </w:rPr>
        <w:t xml:space="preserve"> 212-ФЗ).</w:t>
      </w:r>
    </w:p>
    <w:p w14:paraId="2E2C08EC" w14:textId="77777777" w:rsidR="00541791" w:rsidRPr="00541791" w:rsidRDefault="00541791" w:rsidP="005C4EFA">
      <w:pPr>
        <w:pStyle w:val="af9"/>
        <w:ind w:firstLine="708"/>
        <w:jc w:val="both"/>
        <w:rPr>
          <w:sz w:val="28"/>
          <w:szCs w:val="28"/>
          <w:lang w:eastAsia="ru-RU"/>
        </w:rPr>
      </w:pPr>
      <w:r w:rsidRPr="00541791">
        <w:rPr>
          <w:sz w:val="28"/>
          <w:szCs w:val="28"/>
          <w:lang w:eastAsia="ru-RU"/>
        </w:rPr>
        <w:t>2. Задачами Общественной палаты являются:</w:t>
      </w:r>
    </w:p>
    <w:p w14:paraId="6A5F0486" w14:textId="77777777" w:rsidR="00541791" w:rsidRPr="00541791" w:rsidRDefault="00541791" w:rsidP="005C4EFA">
      <w:pPr>
        <w:pStyle w:val="af9"/>
        <w:ind w:firstLine="708"/>
        <w:jc w:val="both"/>
        <w:rPr>
          <w:sz w:val="28"/>
          <w:szCs w:val="28"/>
          <w:lang w:eastAsia="ru-RU"/>
        </w:rPr>
      </w:pPr>
      <w:r w:rsidRPr="00541791">
        <w:rPr>
          <w:sz w:val="28"/>
          <w:szCs w:val="28"/>
          <w:lang w:eastAsia="ru-RU"/>
        </w:rPr>
        <w:t>1) привлечение граждан, общественных объединений и иных некоммерческих организаций к активному участию в осуществлении местного самоуправления;</w:t>
      </w:r>
    </w:p>
    <w:p w14:paraId="5A3D6AC2" w14:textId="4B5E2F49" w:rsidR="00541791" w:rsidRPr="00541791" w:rsidRDefault="00541791" w:rsidP="005C4EFA">
      <w:pPr>
        <w:pStyle w:val="af9"/>
        <w:ind w:firstLine="708"/>
        <w:jc w:val="both"/>
        <w:rPr>
          <w:sz w:val="28"/>
          <w:szCs w:val="28"/>
          <w:lang w:eastAsia="ru-RU"/>
        </w:rPr>
      </w:pPr>
      <w:r w:rsidRPr="00541791">
        <w:rPr>
          <w:sz w:val="28"/>
          <w:szCs w:val="28"/>
          <w:lang w:eastAsia="ru-RU"/>
        </w:rPr>
        <w:t xml:space="preserve">2) выдвижение и поддержка гражданских инициатив, имеющих </w:t>
      </w:r>
      <w:r w:rsidR="00C06A69">
        <w:rPr>
          <w:sz w:val="28"/>
          <w:szCs w:val="28"/>
          <w:lang w:eastAsia="ru-RU"/>
        </w:rPr>
        <w:t xml:space="preserve">общегородское </w:t>
      </w:r>
      <w:r w:rsidRPr="00541791">
        <w:rPr>
          <w:sz w:val="28"/>
          <w:szCs w:val="28"/>
          <w:lang w:eastAsia="ru-RU"/>
        </w:rPr>
        <w:t xml:space="preserve">значение и направленных на реализацию интересов </w:t>
      </w:r>
      <w:r w:rsidR="00C06A69">
        <w:rPr>
          <w:sz w:val="28"/>
          <w:szCs w:val="28"/>
          <w:lang w:eastAsia="ru-RU"/>
        </w:rPr>
        <w:t xml:space="preserve">населения, </w:t>
      </w:r>
      <w:r w:rsidRPr="00541791">
        <w:rPr>
          <w:sz w:val="28"/>
          <w:szCs w:val="28"/>
          <w:lang w:eastAsia="ru-RU"/>
        </w:rPr>
        <w:t>общественных объединений и иных некоммерческих организаций;</w:t>
      </w:r>
    </w:p>
    <w:p w14:paraId="01358BC4" w14:textId="4961486E" w:rsidR="00541791" w:rsidRPr="00541791" w:rsidRDefault="00541791" w:rsidP="005C4EFA">
      <w:pPr>
        <w:pStyle w:val="af9"/>
        <w:ind w:firstLine="708"/>
        <w:jc w:val="both"/>
        <w:rPr>
          <w:sz w:val="28"/>
          <w:szCs w:val="28"/>
          <w:lang w:eastAsia="ru-RU"/>
        </w:rPr>
      </w:pPr>
      <w:r w:rsidRPr="00541791">
        <w:rPr>
          <w:sz w:val="28"/>
          <w:szCs w:val="28"/>
          <w:lang w:eastAsia="ru-RU"/>
        </w:rPr>
        <w:t>3) выработка рекомендаций органам местного самоуправления</w:t>
      </w:r>
      <w:r w:rsidR="00C06A69">
        <w:rPr>
          <w:sz w:val="28"/>
          <w:szCs w:val="28"/>
          <w:lang w:eastAsia="ru-RU"/>
        </w:rPr>
        <w:t xml:space="preserve"> при определении приоритетов в области </w:t>
      </w:r>
      <w:r w:rsidRPr="00541791">
        <w:rPr>
          <w:sz w:val="28"/>
          <w:szCs w:val="28"/>
          <w:lang w:eastAsia="ru-RU"/>
        </w:rPr>
        <w:t>экономического, социального и культурного развития</w:t>
      </w:r>
      <w:r w:rsidR="005C4EFA">
        <w:rPr>
          <w:sz w:val="28"/>
          <w:szCs w:val="28"/>
          <w:lang w:eastAsia="ru-RU"/>
        </w:rPr>
        <w:t xml:space="preserve"> города</w:t>
      </w:r>
      <w:r w:rsidRPr="00541791">
        <w:rPr>
          <w:sz w:val="28"/>
          <w:szCs w:val="28"/>
          <w:lang w:eastAsia="ru-RU"/>
        </w:rPr>
        <w:t xml:space="preserve">, поддержки общественных объединений и иных некоммерческих организаций, </w:t>
      </w:r>
      <w:r w:rsidR="00196EF9">
        <w:rPr>
          <w:sz w:val="28"/>
          <w:szCs w:val="28"/>
          <w:lang w:eastAsia="ru-RU"/>
        </w:rPr>
        <w:t xml:space="preserve">деятельность которых направлена на </w:t>
      </w:r>
      <w:r w:rsidRPr="00541791">
        <w:rPr>
          <w:sz w:val="28"/>
          <w:szCs w:val="28"/>
          <w:lang w:eastAsia="ru-RU"/>
        </w:rPr>
        <w:t>развити</w:t>
      </w:r>
      <w:r w:rsidR="00196EF9">
        <w:rPr>
          <w:sz w:val="28"/>
          <w:szCs w:val="28"/>
          <w:lang w:eastAsia="ru-RU"/>
        </w:rPr>
        <w:t>е</w:t>
      </w:r>
      <w:r w:rsidRPr="00541791">
        <w:rPr>
          <w:sz w:val="28"/>
          <w:szCs w:val="28"/>
          <w:lang w:eastAsia="ru-RU"/>
        </w:rPr>
        <w:t xml:space="preserve"> гражданского общества;</w:t>
      </w:r>
    </w:p>
    <w:p w14:paraId="43B5335D" w14:textId="71B6CFE6" w:rsidR="005C4EFA" w:rsidRPr="009749A5" w:rsidRDefault="00541791" w:rsidP="005C4EFA">
      <w:pPr>
        <w:pStyle w:val="af9"/>
        <w:ind w:firstLine="709"/>
        <w:jc w:val="both"/>
        <w:rPr>
          <w:sz w:val="28"/>
          <w:szCs w:val="28"/>
        </w:rPr>
      </w:pPr>
      <w:r w:rsidRPr="00541791">
        <w:rPr>
          <w:sz w:val="28"/>
          <w:szCs w:val="28"/>
          <w:lang w:eastAsia="ru-RU"/>
        </w:rPr>
        <w:t>4)</w:t>
      </w:r>
      <w:r w:rsidR="005C4EFA" w:rsidRPr="005C4EFA">
        <w:rPr>
          <w:sz w:val="28"/>
          <w:szCs w:val="28"/>
        </w:rPr>
        <w:t xml:space="preserve"> </w:t>
      </w:r>
      <w:r w:rsidRPr="00541791">
        <w:rPr>
          <w:sz w:val="28"/>
          <w:szCs w:val="28"/>
          <w:lang w:eastAsia="ru-RU"/>
        </w:rPr>
        <w:t>доведение до сведения органов государственной власти и органов местного самоуправления общественного мнения;</w:t>
      </w:r>
      <w:r w:rsidR="005C4EFA" w:rsidRPr="005C4EFA">
        <w:rPr>
          <w:sz w:val="28"/>
          <w:szCs w:val="28"/>
        </w:rPr>
        <w:t xml:space="preserve"> </w:t>
      </w:r>
    </w:p>
    <w:p w14:paraId="68C18680" w14:textId="77777777" w:rsidR="00541791" w:rsidRPr="00541791" w:rsidRDefault="00541791" w:rsidP="005C4EFA">
      <w:pPr>
        <w:pStyle w:val="af9"/>
        <w:ind w:firstLine="708"/>
        <w:jc w:val="both"/>
        <w:rPr>
          <w:sz w:val="28"/>
          <w:szCs w:val="28"/>
          <w:lang w:eastAsia="ru-RU"/>
        </w:rPr>
      </w:pPr>
      <w:r w:rsidRPr="00541791">
        <w:rPr>
          <w:sz w:val="28"/>
          <w:szCs w:val="28"/>
          <w:lang w:eastAsia="ru-RU"/>
        </w:rPr>
        <w:t>5) содействие формированию политической и правовой культуры населения города;</w:t>
      </w:r>
    </w:p>
    <w:p w14:paraId="6351D668" w14:textId="77777777" w:rsidR="00541791" w:rsidRPr="00541791" w:rsidRDefault="00541791" w:rsidP="005C4EFA">
      <w:pPr>
        <w:pStyle w:val="af9"/>
        <w:ind w:firstLine="708"/>
        <w:jc w:val="both"/>
        <w:rPr>
          <w:sz w:val="28"/>
          <w:szCs w:val="28"/>
          <w:lang w:eastAsia="ru-RU"/>
        </w:rPr>
      </w:pPr>
      <w:r w:rsidRPr="00541791">
        <w:rPr>
          <w:sz w:val="28"/>
          <w:szCs w:val="28"/>
          <w:lang w:eastAsia="ru-RU"/>
        </w:rPr>
        <w:t>6) взаимодействие с Общественной палатой Ульяновской области, общественными палатами иных субъектов Российской Федерации и муниципальных образований;</w:t>
      </w:r>
    </w:p>
    <w:p w14:paraId="76F81345" w14:textId="25D68867" w:rsidR="00196EF9" w:rsidRPr="00541791" w:rsidRDefault="00541791" w:rsidP="00196EF9">
      <w:pPr>
        <w:pStyle w:val="af9"/>
        <w:ind w:firstLine="708"/>
        <w:jc w:val="both"/>
        <w:rPr>
          <w:sz w:val="28"/>
          <w:szCs w:val="28"/>
          <w:lang w:eastAsia="ru-RU"/>
        </w:rPr>
      </w:pPr>
      <w:r w:rsidRPr="00541791">
        <w:rPr>
          <w:sz w:val="28"/>
          <w:szCs w:val="28"/>
          <w:lang w:eastAsia="ru-RU"/>
        </w:rPr>
        <w:lastRenderedPageBreak/>
        <w:t>7) оказание информационной, методической и иной поддержки общественным объединениям и иным некоммерческим организациям</w:t>
      </w:r>
      <w:r w:rsidR="00196EF9">
        <w:rPr>
          <w:sz w:val="28"/>
          <w:szCs w:val="28"/>
          <w:lang w:eastAsia="ru-RU"/>
        </w:rPr>
        <w:t>,</w:t>
      </w:r>
      <w:r w:rsidR="00196EF9" w:rsidRPr="00196EF9">
        <w:rPr>
          <w:sz w:val="28"/>
          <w:szCs w:val="28"/>
          <w:lang w:eastAsia="ru-RU"/>
        </w:rPr>
        <w:t xml:space="preserve"> </w:t>
      </w:r>
      <w:r w:rsidR="00196EF9">
        <w:rPr>
          <w:sz w:val="28"/>
          <w:szCs w:val="28"/>
          <w:lang w:eastAsia="ru-RU"/>
        </w:rPr>
        <w:t xml:space="preserve">деятельность которых направлена на </w:t>
      </w:r>
      <w:r w:rsidR="00196EF9" w:rsidRPr="00541791">
        <w:rPr>
          <w:sz w:val="28"/>
          <w:szCs w:val="28"/>
          <w:lang w:eastAsia="ru-RU"/>
        </w:rPr>
        <w:t>развити</w:t>
      </w:r>
      <w:r w:rsidR="00196EF9">
        <w:rPr>
          <w:sz w:val="28"/>
          <w:szCs w:val="28"/>
          <w:lang w:eastAsia="ru-RU"/>
        </w:rPr>
        <w:t>е</w:t>
      </w:r>
      <w:r w:rsidR="00196EF9" w:rsidRPr="00541791">
        <w:rPr>
          <w:sz w:val="28"/>
          <w:szCs w:val="28"/>
          <w:lang w:eastAsia="ru-RU"/>
        </w:rPr>
        <w:t xml:space="preserve"> гражданского общества;</w:t>
      </w:r>
    </w:p>
    <w:p w14:paraId="403CFB63" w14:textId="77777777" w:rsidR="00541791" w:rsidRDefault="00541791" w:rsidP="005C4EFA">
      <w:pPr>
        <w:pStyle w:val="af9"/>
        <w:ind w:firstLine="708"/>
        <w:jc w:val="both"/>
        <w:rPr>
          <w:sz w:val="28"/>
          <w:szCs w:val="28"/>
          <w:lang w:eastAsia="ru-RU"/>
        </w:rPr>
      </w:pPr>
      <w:r w:rsidRPr="00541791">
        <w:rPr>
          <w:sz w:val="28"/>
          <w:szCs w:val="28"/>
          <w:lang w:eastAsia="ru-RU"/>
        </w:rPr>
        <w:t>8) подготовка и публикация ежегодного доклада Общественной палаты, регулярное информирование населения города о деятельности Общественной палаты, ее инициативах и предложениях;</w:t>
      </w:r>
    </w:p>
    <w:p w14:paraId="6261B051" w14:textId="64DAF8EE" w:rsidR="00C06A69" w:rsidRPr="00C06A69" w:rsidRDefault="00C06A69" w:rsidP="00C06A69">
      <w:pPr>
        <w:suppressAutoHyphens w:val="0"/>
        <w:autoSpaceDE w:val="0"/>
        <w:autoSpaceDN w:val="0"/>
        <w:adjustRightInd w:val="0"/>
        <w:ind w:firstLine="709"/>
        <w:jc w:val="both"/>
        <w:rPr>
          <w:sz w:val="28"/>
          <w:szCs w:val="28"/>
          <w:lang w:eastAsia="ru-RU"/>
        </w:rPr>
      </w:pPr>
      <w:r>
        <w:rPr>
          <w:sz w:val="28"/>
          <w:szCs w:val="28"/>
          <w:lang w:eastAsia="ru-RU"/>
        </w:rPr>
        <w:t>9</w:t>
      </w:r>
      <w:r w:rsidRPr="00C06A69">
        <w:rPr>
          <w:sz w:val="28"/>
          <w:szCs w:val="28"/>
          <w:lang w:eastAsia="ru-RU"/>
        </w:rPr>
        <w:t>) проведени</w:t>
      </w:r>
      <w:r>
        <w:rPr>
          <w:sz w:val="28"/>
          <w:szCs w:val="28"/>
          <w:lang w:eastAsia="ru-RU"/>
        </w:rPr>
        <w:t>е</w:t>
      </w:r>
      <w:r w:rsidRPr="00C06A69">
        <w:rPr>
          <w:sz w:val="28"/>
          <w:szCs w:val="28"/>
          <w:lang w:eastAsia="ru-RU"/>
        </w:rPr>
        <w:t xml:space="preserve"> общественной экспертизы (экспертизы) проектов правовых актов органов местного самоуправления;</w:t>
      </w:r>
    </w:p>
    <w:p w14:paraId="7E84DA14" w14:textId="13BEE055" w:rsidR="00541791" w:rsidRDefault="00C06A69" w:rsidP="005C4EFA">
      <w:pPr>
        <w:pStyle w:val="af9"/>
        <w:ind w:firstLine="708"/>
        <w:jc w:val="both"/>
        <w:rPr>
          <w:sz w:val="28"/>
          <w:szCs w:val="28"/>
          <w:lang w:eastAsia="ru-RU"/>
        </w:rPr>
      </w:pPr>
      <w:r>
        <w:rPr>
          <w:sz w:val="28"/>
          <w:szCs w:val="28"/>
          <w:lang w:eastAsia="ru-RU"/>
        </w:rPr>
        <w:t>10</w:t>
      </w:r>
      <w:r w:rsidR="00541791" w:rsidRPr="00541791">
        <w:rPr>
          <w:sz w:val="28"/>
          <w:szCs w:val="28"/>
          <w:lang w:eastAsia="ru-RU"/>
        </w:rPr>
        <w:t xml:space="preserve">) организация и проведение общественного контроля на территории </w:t>
      </w:r>
      <w:r w:rsidR="00541791" w:rsidRPr="000F6348">
        <w:rPr>
          <w:sz w:val="28"/>
          <w:szCs w:val="28"/>
          <w:lang w:eastAsia="ru-RU"/>
        </w:rPr>
        <w:t xml:space="preserve">города в формах, предусмотренных Федеральным </w:t>
      </w:r>
      <w:hyperlink r:id="rId17" w:history="1">
        <w:r w:rsidR="00541791" w:rsidRPr="000F6348">
          <w:rPr>
            <w:sz w:val="28"/>
            <w:szCs w:val="28"/>
            <w:lang w:eastAsia="ru-RU"/>
          </w:rPr>
          <w:t>законом</w:t>
        </w:r>
      </w:hyperlink>
      <w:r w:rsidR="00541791" w:rsidRPr="000F6348">
        <w:rPr>
          <w:sz w:val="28"/>
          <w:szCs w:val="28"/>
          <w:lang w:eastAsia="ru-RU"/>
        </w:rPr>
        <w:t xml:space="preserve"> от 21.07.2014 </w:t>
      </w:r>
      <w:r w:rsidR="005C4EFA" w:rsidRPr="000F6348">
        <w:rPr>
          <w:sz w:val="28"/>
          <w:szCs w:val="28"/>
          <w:lang w:eastAsia="ru-RU"/>
        </w:rPr>
        <w:t xml:space="preserve">        </w:t>
      </w:r>
      <w:r w:rsidR="005C4EFA">
        <w:rPr>
          <w:sz w:val="28"/>
          <w:szCs w:val="28"/>
          <w:lang w:eastAsia="ru-RU"/>
        </w:rPr>
        <w:t>№</w:t>
      </w:r>
      <w:r w:rsidR="00541791" w:rsidRPr="00541791">
        <w:rPr>
          <w:sz w:val="28"/>
          <w:szCs w:val="28"/>
          <w:lang w:eastAsia="ru-RU"/>
        </w:rPr>
        <w:t xml:space="preserve"> 212-ФЗ, другими федеральными законами</w:t>
      </w:r>
      <w:r>
        <w:rPr>
          <w:sz w:val="28"/>
          <w:szCs w:val="28"/>
          <w:lang w:eastAsia="ru-RU"/>
        </w:rPr>
        <w:t xml:space="preserve"> и настоящим Положением</w:t>
      </w:r>
      <w:r w:rsidR="00541791" w:rsidRPr="00541791">
        <w:rPr>
          <w:sz w:val="28"/>
          <w:szCs w:val="28"/>
          <w:lang w:eastAsia="ru-RU"/>
        </w:rPr>
        <w:t>.</w:t>
      </w:r>
    </w:p>
    <w:p w14:paraId="477A9AF7" w14:textId="77777777" w:rsidR="008056E5" w:rsidRDefault="008056E5" w:rsidP="005C4EFA">
      <w:pPr>
        <w:pStyle w:val="af9"/>
        <w:ind w:firstLine="708"/>
        <w:jc w:val="both"/>
        <w:rPr>
          <w:sz w:val="28"/>
          <w:szCs w:val="28"/>
          <w:lang w:eastAsia="ru-RU"/>
        </w:rPr>
      </w:pPr>
    </w:p>
    <w:p w14:paraId="3B62634C" w14:textId="46EFF5B5" w:rsidR="008056E5" w:rsidRPr="003B69F8" w:rsidRDefault="008056E5" w:rsidP="00A75E49">
      <w:pPr>
        <w:suppressAutoHyphens w:val="0"/>
        <w:autoSpaceDE w:val="0"/>
        <w:autoSpaceDN w:val="0"/>
        <w:adjustRightInd w:val="0"/>
        <w:ind w:firstLine="567"/>
        <w:jc w:val="both"/>
        <w:rPr>
          <w:sz w:val="28"/>
          <w:szCs w:val="28"/>
          <w:lang w:eastAsia="ru-RU"/>
        </w:rPr>
      </w:pPr>
      <w:r w:rsidRPr="008056E5">
        <w:rPr>
          <w:sz w:val="28"/>
          <w:szCs w:val="28"/>
          <w:lang w:eastAsia="ru-RU"/>
        </w:rPr>
        <w:t xml:space="preserve">Статья </w:t>
      </w:r>
      <w:r>
        <w:rPr>
          <w:sz w:val="28"/>
          <w:szCs w:val="28"/>
          <w:lang w:eastAsia="ru-RU"/>
        </w:rPr>
        <w:t>3</w:t>
      </w:r>
      <w:r w:rsidRPr="008056E5">
        <w:rPr>
          <w:sz w:val="28"/>
          <w:szCs w:val="28"/>
          <w:lang w:eastAsia="ru-RU"/>
        </w:rPr>
        <w:t>.</w:t>
      </w:r>
      <w:r w:rsidRPr="003B69F8">
        <w:rPr>
          <w:sz w:val="28"/>
          <w:szCs w:val="28"/>
          <w:lang w:eastAsia="ru-RU"/>
        </w:rPr>
        <w:t xml:space="preserve"> </w:t>
      </w:r>
      <w:r w:rsidRPr="00C57198">
        <w:rPr>
          <w:b/>
          <w:sz w:val="28"/>
          <w:szCs w:val="28"/>
          <w:lang w:eastAsia="ru-RU"/>
        </w:rPr>
        <w:t>Права и обязанности Общественной палаты</w:t>
      </w:r>
    </w:p>
    <w:p w14:paraId="48884010" w14:textId="77777777" w:rsidR="008056E5" w:rsidRPr="0026378B" w:rsidRDefault="008056E5" w:rsidP="008056E5">
      <w:pPr>
        <w:suppressAutoHyphens w:val="0"/>
        <w:autoSpaceDE w:val="0"/>
        <w:autoSpaceDN w:val="0"/>
        <w:adjustRightInd w:val="0"/>
        <w:rPr>
          <w:rFonts w:ascii="Arial" w:hAnsi="Arial" w:cs="Arial"/>
          <w:sz w:val="28"/>
          <w:szCs w:val="28"/>
          <w:lang w:eastAsia="ru-RU"/>
        </w:rPr>
      </w:pPr>
    </w:p>
    <w:p w14:paraId="2E0E7D68" w14:textId="77405E5D" w:rsidR="008056E5" w:rsidRPr="005E2F3B" w:rsidRDefault="008056E5" w:rsidP="008056E5">
      <w:pPr>
        <w:pStyle w:val="af9"/>
        <w:ind w:firstLine="709"/>
        <w:jc w:val="both"/>
        <w:rPr>
          <w:sz w:val="28"/>
          <w:szCs w:val="28"/>
          <w:lang w:eastAsia="ru-RU"/>
        </w:rPr>
      </w:pPr>
      <w:r>
        <w:rPr>
          <w:sz w:val="28"/>
          <w:szCs w:val="28"/>
          <w:lang w:eastAsia="ru-RU"/>
        </w:rPr>
        <w:t>1</w:t>
      </w:r>
      <w:r w:rsidRPr="005E2F3B">
        <w:rPr>
          <w:sz w:val="28"/>
          <w:szCs w:val="28"/>
          <w:lang w:eastAsia="ru-RU"/>
        </w:rPr>
        <w:t xml:space="preserve">. В целях реализации </w:t>
      </w:r>
      <w:r w:rsidR="00F53278">
        <w:rPr>
          <w:sz w:val="28"/>
          <w:szCs w:val="28"/>
          <w:lang w:eastAsia="ru-RU"/>
        </w:rPr>
        <w:t>задач</w:t>
      </w:r>
      <w:r w:rsidRPr="005E2F3B">
        <w:rPr>
          <w:sz w:val="28"/>
          <w:szCs w:val="28"/>
          <w:lang w:eastAsia="ru-RU"/>
        </w:rPr>
        <w:t xml:space="preserve">, возложенных на Общественную палату настоящим </w:t>
      </w:r>
      <w:r>
        <w:rPr>
          <w:sz w:val="28"/>
          <w:szCs w:val="28"/>
          <w:lang w:eastAsia="ru-RU"/>
        </w:rPr>
        <w:t>Положением</w:t>
      </w:r>
      <w:r w:rsidRPr="005E2F3B">
        <w:rPr>
          <w:sz w:val="28"/>
          <w:szCs w:val="28"/>
          <w:lang w:eastAsia="ru-RU"/>
        </w:rPr>
        <w:t>, Общественная палата вправе:</w:t>
      </w:r>
    </w:p>
    <w:p w14:paraId="7CEDBF37" w14:textId="7E145A6D" w:rsidR="008056E5" w:rsidRPr="005E2F3B" w:rsidRDefault="008056E5" w:rsidP="008056E5">
      <w:pPr>
        <w:pStyle w:val="af9"/>
        <w:ind w:firstLine="709"/>
        <w:jc w:val="both"/>
        <w:rPr>
          <w:sz w:val="28"/>
          <w:szCs w:val="28"/>
          <w:lang w:eastAsia="ru-RU"/>
        </w:rPr>
      </w:pPr>
      <w:r w:rsidRPr="005E2F3B">
        <w:rPr>
          <w:sz w:val="28"/>
          <w:szCs w:val="28"/>
          <w:lang w:eastAsia="ru-RU"/>
        </w:rPr>
        <w:t xml:space="preserve">1) проводить гражданские форумы, слушания и иные мероприятия по общественно важным проблемам в </w:t>
      </w:r>
      <w:hyperlink r:id="rId18" w:history="1">
        <w:r w:rsidRPr="005E2F3B">
          <w:rPr>
            <w:sz w:val="28"/>
            <w:szCs w:val="28"/>
            <w:lang w:eastAsia="ru-RU"/>
          </w:rPr>
          <w:t>порядке</w:t>
        </w:r>
      </w:hyperlink>
      <w:r w:rsidRPr="005E2F3B">
        <w:rPr>
          <w:sz w:val="28"/>
          <w:szCs w:val="28"/>
          <w:lang w:eastAsia="ru-RU"/>
        </w:rPr>
        <w:t>, установленном Регламентом Общественной палаты</w:t>
      </w:r>
      <w:r w:rsidR="00661D38">
        <w:rPr>
          <w:sz w:val="28"/>
          <w:szCs w:val="28"/>
          <w:lang w:eastAsia="ru-RU"/>
        </w:rPr>
        <w:t xml:space="preserve"> города Димитровграда Ульяновской области (далее по тексту - </w:t>
      </w:r>
      <w:r w:rsidR="00661D38" w:rsidRPr="005E2F3B">
        <w:rPr>
          <w:sz w:val="28"/>
          <w:szCs w:val="28"/>
          <w:lang w:eastAsia="ru-RU"/>
        </w:rPr>
        <w:t>Регламент Общественной палаты</w:t>
      </w:r>
      <w:r w:rsidR="00661D38">
        <w:rPr>
          <w:sz w:val="28"/>
          <w:szCs w:val="28"/>
          <w:lang w:eastAsia="ru-RU"/>
        </w:rPr>
        <w:t>)</w:t>
      </w:r>
      <w:r w:rsidRPr="005E2F3B">
        <w:rPr>
          <w:sz w:val="28"/>
          <w:szCs w:val="28"/>
          <w:lang w:eastAsia="ru-RU"/>
        </w:rPr>
        <w:t>;</w:t>
      </w:r>
    </w:p>
    <w:p w14:paraId="47CDA946" w14:textId="77777777" w:rsidR="008056E5" w:rsidRPr="005E2F3B" w:rsidRDefault="008056E5" w:rsidP="008056E5">
      <w:pPr>
        <w:pStyle w:val="af9"/>
        <w:ind w:firstLine="709"/>
        <w:jc w:val="both"/>
        <w:rPr>
          <w:sz w:val="28"/>
          <w:szCs w:val="28"/>
          <w:lang w:eastAsia="ru-RU"/>
        </w:rPr>
      </w:pPr>
      <w:r w:rsidRPr="005E2F3B">
        <w:rPr>
          <w:sz w:val="28"/>
          <w:szCs w:val="28"/>
          <w:lang w:eastAsia="ru-RU"/>
        </w:rPr>
        <w:t>2) давать заключения о нарушениях законодательства Российской Федерации органами местного самоуправления и направлять указанные заключения в компетентные государственные органы или должностным лицам;</w:t>
      </w:r>
    </w:p>
    <w:p w14:paraId="37E3CBDB" w14:textId="77777777" w:rsidR="008056E5" w:rsidRPr="005E2F3B" w:rsidRDefault="008056E5" w:rsidP="008056E5">
      <w:pPr>
        <w:pStyle w:val="af9"/>
        <w:ind w:firstLine="709"/>
        <w:jc w:val="both"/>
        <w:rPr>
          <w:sz w:val="28"/>
          <w:szCs w:val="28"/>
          <w:lang w:eastAsia="ru-RU"/>
        </w:rPr>
      </w:pPr>
      <w:r w:rsidRPr="005E2F3B">
        <w:rPr>
          <w:sz w:val="28"/>
          <w:szCs w:val="28"/>
          <w:lang w:eastAsia="ru-RU"/>
        </w:rPr>
        <w:t>3) проводить экспертизу проектов правовых актов органов местного самоуправления;</w:t>
      </w:r>
    </w:p>
    <w:p w14:paraId="391059D7" w14:textId="77777777" w:rsidR="008056E5" w:rsidRPr="005E2F3B" w:rsidRDefault="008056E5" w:rsidP="008056E5">
      <w:pPr>
        <w:pStyle w:val="af9"/>
        <w:ind w:firstLine="709"/>
        <w:jc w:val="both"/>
        <w:rPr>
          <w:sz w:val="28"/>
          <w:szCs w:val="28"/>
          <w:lang w:eastAsia="ru-RU"/>
        </w:rPr>
      </w:pPr>
      <w:r w:rsidRPr="005E2F3B">
        <w:rPr>
          <w:sz w:val="28"/>
          <w:szCs w:val="28"/>
          <w:lang w:eastAsia="ru-RU"/>
        </w:rPr>
        <w:t>4) приглашать на пленарные заседания Общественной палаты руководителей органов местного самоуправления</w:t>
      </w:r>
      <w:r>
        <w:rPr>
          <w:sz w:val="28"/>
          <w:szCs w:val="28"/>
          <w:lang w:eastAsia="ru-RU"/>
        </w:rPr>
        <w:t>, руководителей функциональных (отраслевых) органов Администрации города, руководителей муниципальных учреждений и предприятий</w:t>
      </w:r>
      <w:r w:rsidRPr="005E2F3B">
        <w:rPr>
          <w:sz w:val="28"/>
          <w:szCs w:val="28"/>
          <w:lang w:eastAsia="ru-RU"/>
        </w:rPr>
        <w:t>;</w:t>
      </w:r>
    </w:p>
    <w:p w14:paraId="4353594F" w14:textId="7320E45D" w:rsidR="008056E5" w:rsidRPr="001F1D5C" w:rsidRDefault="008056E5" w:rsidP="008056E5">
      <w:pPr>
        <w:pStyle w:val="af9"/>
        <w:ind w:firstLine="709"/>
        <w:jc w:val="both"/>
        <w:rPr>
          <w:sz w:val="28"/>
          <w:szCs w:val="28"/>
          <w:lang w:eastAsia="ru-RU"/>
        </w:rPr>
      </w:pPr>
      <w:r w:rsidRPr="005E2F3B">
        <w:rPr>
          <w:sz w:val="28"/>
          <w:szCs w:val="28"/>
          <w:lang w:eastAsia="ru-RU"/>
        </w:rPr>
        <w:t xml:space="preserve">5) направлять членов Общественной палаты, уполномоченных </w:t>
      </w:r>
      <w:r w:rsidR="00742713">
        <w:rPr>
          <w:sz w:val="28"/>
          <w:szCs w:val="28"/>
          <w:lang w:eastAsia="ru-RU"/>
        </w:rPr>
        <w:t>президиумом</w:t>
      </w:r>
      <w:r w:rsidRPr="005E2F3B">
        <w:rPr>
          <w:sz w:val="28"/>
          <w:szCs w:val="28"/>
          <w:lang w:eastAsia="ru-RU"/>
        </w:rPr>
        <w:t xml:space="preserve"> Общественной палаты, для участия в работе комитетов</w:t>
      </w:r>
      <w:r>
        <w:rPr>
          <w:sz w:val="28"/>
          <w:szCs w:val="28"/>
          <w:lang w:eastAsia="ru-RU"/>
        </w:rPr>
        <w:t>, комиссий</w:t>
      </w:r>
      <w:r w:rsidRPr="005E2F3B">
        <w:rPr>
          <w:sz w:val="28"/>
          <w:szCs w:val="28"/>
          <w:lang w:eastAsia="ru-RU"/>
        </w:rPr>
        <w:t xml:space="preserve"> </w:t>
      </w:r>
      <w:r>
        <w:rPr>
          <w:sz w:val="28"/>
          <w:szCs w:val="28"/>
          <w:lang w:eastAsia="ru-RU"/>
        </w:rPr>
        <w:t xml:space="preserve">и рабочих групп, создаваемых </w:t>
      </w:r>
      <w:r w:rsidRPr="005E2F3B">
        <w:rPr>
          <w:sz w:val="28"/>
          <w:szCs w:val="28"/>
          <w:lang w:eastAsia="ru-RU"/>
        </w:rPr>
        <w:t>Го</w:t>
      </w:r>
      <w:r>
        <w:rPr>
          <w:sz w:val="28"/>
          <w:szCs w:val="28"/>
          <w:lang w:eastAsia="ru-RU"/>
        </w:rPr>
        <w:t xml:space="preserve">родской </w:t>
      </w:r>
      <w:r w:rsidRPr="005E2F3B">
        <w:rPr>
          <w:sz w:val="28"/>
          <w:szCs w:val="28"/>
          <w:lang w:eastAsia="ru-RU"/>
        </w:rPr>
        <w:t>Дум</w:t>
      </w:r>
      <w:r>
        <w:rPr>
          <w:sz w:val="28"/>
          <w:szCs w:val="28"/>
          <w:lang w:eastAsia="ru-RU"/>
        </w:rPr>
        <w:t xml:space="preserve">ой, Главой города или Администрацией </w:t>
      </w:r>
      <w:r w:rsidRPr="001F1D5C">
        <w:rPr>
          <w:sz w:val="28"/>
          <w:szCs w:val="28"/>
          <w:lang w:eastAsia="ru-RU"/>
        </w:rPr>
        <w:t>города;</w:t>
      </w:r>
    </w:p>
    <w:p w14:paraId="6F95FB1F" w14:textId="7D466B91" w:rsidR="008056E5" w:rsidRPr="005E2F3B" w:rsidRDefault="008056E5" w:rsidP="008056E5">
      <w:pPr>
        <w:pStyle w:val="af9"/>
        <w:ind w:firstLine="709"/>
        <w:jc w:val="both"/>
        <w:rPr>
          <w:sz w:val="28"/>
          <w:szCs w:val="28"/>
          <w:lang w:eastAsia="ru-RU"/>
        </w:rPr>
      </w:pPr>
      <w:r w:rsidRPr="005E2F3B">
        <w:rPr>
          <w:sz w:val="28"/>
          <w:szCs w:val="28"/>
          <w:lang w:eastAsia="ru-RU"/>
        </w:rPr>
        <w:t xml:space="preserve">6) направлять запросы Общественной палаты. В период между пленарными заседаниями Общественной палаты запросы от имени Общественной палаты направляются по решению </w:t>
      </w:r>
      <w:r w:rsidR="00742713">
        <w:rPr>
          <w:sz w:val="28"/>
          <w:szCs w:val="28"/>
          <w:lang w:eastAsia="ru-RU"/>
        </w:rPr>
        <w:t>президиума</w:t>
      </w:r>
      <w:r w:rsidRPr="005E2F3B">
        <w:rPr>
          <w:sz w:val="28"/>
          <w:szCs w:val="28"/>
          <w:lang w:eastAsia="ru-RU"/>
        </w:rPr>
        <w:t xml:space="preserve"> Общественной палаты;</w:t>
      </w:r>
    </w:p>
    <w:p w14:paraId="67CFC2C7" w14:textId="77777777" w:rsidR="008056E5" w:rsidRPr="005E2F3B" w:rsidRDefault="008056E5" w:rsidP="008056E5">
      <w:pPr>
        <w:pStyle w:val="af9"/>
        <w:ind w:firstLine="709"/>
        <w:jc w:val="both"/>
        <w:rPr>
          <w:sz w:val="28"/>
          <w:szCs w:val="28"/>
          <w:lang w:eastAsia="ru-RU"/>
        </w:rPr>
      </w:pPr>
      <w:r>
        <w:rPr>
          <w:sz w:val="28"/>
          <w:szCs w:val="28"/>
          <w:lang w:eastAsia="ru-RU"/>
        </w:rPr>
        <w:t>7</w:t>
      </w:r>
      <w:r w:rsidRPr="005E2F3B">
        <w:rPr>
          <w:sz w:val="28"/>
          <w:szCs w:val="28"/>
          <w:lang w:eastAsia="ru-RU"/>
        </w:rPr>
        <w:t>) направлять членов Общественной палаты для участия в мероприятиях, проводимых общественными объединениями</w:t>
      </w:r>
      <w:r>
        <w:rPr>
          <w:sz w:val="28"/>
          <w:szCs w:val="28"/>
          <w:lang w:eastAsia="ru-RU"/>
        </w:rPr>
        <w:t xml:space="preserve"> и</w:t>
      </w:r>
      <w:r w:rsidRPr="005E2F3B">
        <w:rPr>
          <w:sz w:val="28"/>
          <w:szCs w:val="28"/>
          <w:lang w:eastAsia="ru-RU"/>
        </w:rPr>
        <w:t xml:space="preserve"> иными некоммерческими организациями;</w:t>
      </w:r>
    </w:p>
    <w:p w14:paraId="28704980" w14:textId="7B710AF8" w:rsidR="008056E5" w:rsidRPr="005E2F3B" w:rsidRDefault="008056E5" w:rsidP="008056E5">
      <w:pPr>
        <w:pStyle w:val="af9"/>
        <w:ind w:firstLine="709"/>
        <w:jc w:val="both"/>
        <w:rPr>
          <w:sz w:val="28"/>
          <w:szCs w:val="28"/>
          <w:lang w:eastAsia="ru-RU"/>
        </w:rPr>
      </w:pPr>
      <w:r>
        <w:rPr>
          <w:sz w:val="28"/>
          <w:szCs w:val="28"/>
          <w:lang w:eastAsia="ru-RU"/>
        </w:rPr>
        <w:t>8</w:t>
      </w:r>
      <w:r w:rsidRPr="005E2F3B">
        <w:rPr>
          <w:sz w:val="28"/>
          <w:szCs w:val="28"/>
          <w:lang w:eastAsia="ru-RU"/>
        </w:rPr>
        <w:t>) оказывать</w:t>
      </w:r>
      <w:r>
        <w:rPr>
          <w:sz w:val="28"/>
          <w:szCs w:val="28"/>
          <w:lang w:eastAsia="ru-RU"/>
        </w:rPr>
        <w:t xml:space="preserve"> </w:t>
      </w:r>
      <w:r w:rsidRPr="005E2F3B">
        <w:rPr>
          <w:sz w:val="28"/>
          <w:szCs w:val="28"/>
          <w:lang w:eastAsia="ru-RU"/>
        </w:rPr>
        <w:t xml:space="preserve">общественным объединениям и иным некоммерческим организациям, деятельность которых направлена на развитие гражданского общества, содействие в обеспечении их методическими материалами, представлять документы и материалы, находящиеся в распоряжении Общественной палаты, а также проводить семинары в целях </w:t>
      </w:r>
      <w:r w:rsidRPr="005E2F3B">
        <w:rPr>
          <w:sz w:val="28"/>
          <w:szCs w:val="28"/>
          <w:lang w:eastAsia="ru-RU"/>
        </w:rPr>
        <w:lastRenderedPageBreak/>
        <w:t>совершенствования деятельности указанных общественных объединений и иных некоммерческих организаций.</w:t>
      </w:r>
    </w:p>
    <w:p w14:paraId="76C07AFB" w14:textId="50BD012F" w:rsidR="008056E5" w:rsidRPr="003B69F8" w:rsidRDefault="008056E5" w:rsidP="008056E5">
      <w:pPr>
        <w:pStyle w:val="af9"/>
        <w:ind w:firstLine="708"/>
        <w:jc w:val="both"/>
        <w:rPr>
          <w:sz w:val="28"/>
          <w:szCs w:val="28"/>
          <w:lang w:eastAsia="ru-RU"/>
        </w:rPr>
      </w:pPr>
      <w:r>
        <w:rPr>
          <w:sz w:val="28"/>
          <w:szCs w:val="28"/>
          <w:lang w:eastAsia="ru-RU"/>
        </w:rPr>
        <w:t>9</w:t>
      </w:r>
      <w:r w:rsidRPr="003B69F8">
        <w:rPr>
          <w:sz w:val="28"/>
          <w:szCs w:val="28"/>
          <w:lang w:eastAsia="ru-RU"/>
        </w:rPr>
        <w:t xml:space="preserve">) осуществлять общественный контроль в формах, предусмотренных </w:t>
      </w:r>
      <w:r w:rsidRPr="000F6348">
        <w:rPr>
          <w:sz w:val="28"/>
          <w:szCs w:val="28"/>
          <w:lang w:eastAsia="ru-RU"/>
        </w:rPr>
        <w:t xml:space="preserve">Федеральным </w:t>
      </w:r>
      <w:hyperlink r:id="rId19" w:history="1">
        <w:r w:rsidRPr="000F6348">
          <w:rPr>
            <w:sz w:val="28"/>
            <w:szCs w:val="28"/>
            <w:lang w:eastAsia="ru-RU"/>
          </w:rPr>
          <w:t>законом</w:t>
        </w:r>
      </w:hyperlink>
      <w:r w:rsidRPr="000F6348">
        <w:rPr>
          <w:sz w:val="28"/>
          <w:szCs w:val="28"/>
          <w:lang w:eastAsia="ru-RU"/>
        </w:rPr>
        <w:t xml:space="preserve"> от 21.07.2014 </w:t>
      </w:r>
      <w:r w:rsidR="002E2F47">
        <w:rPr>
          <w:sz w:val="28"/>
          <w:szCs w:val="28"/>
          <w:lang w:eastAsia="ru-RU"/>
        </w:rPr>
        <w:t>№</w:t>
      </w:r>
      <w:r w:rsidRPr="000F6348">
        <w:rPr>
          <w:sz w:val="28"/>
          <w:szCs w:val="28"/>
          <w:lang w:eastAsia="ru-RU"/>
        </w:rPr>
        <w:t xml:space="preserve"> 212-ФЗ и другими федеральными </w:t>
      </w:r>
      <w:r w:rsidRPr="003B69F8">
        <w:rPr>
          <w:sz w:val="28"/>
          <w:szCs w:val="28"/>
          <w:lang w:eastAsia="ru-RU"/>
        </w:rPr>
        <w:t>законами;</w:t>
      </w:r>
    </w:p>
    <w:p w14:paraId="513AD3F6" w14:textId="77777777" w:rsidR="008056E5" w:rsidRPr="003B69F8" w:rsidRDefault="008056E5" w:rsidP="008056E5">
      <w:pPr>
        <w:pStyle w:val="af9"/>
        <w:ind w:firstLine="708"/>
        <w:jc w:val="both"/>
        <w:rPr>
          <w:sz w:val="28"/>
          <w:szCs w:val="28"/>
          <w:lang w:eastAsia="ru-RU"/>
        </w:rPr>
      </w:pPr>
      <w:r>
        <w:rPr>
          <w:sz w:val="28"/>
          <w:szCs w:val="28"/>
          <w:lang w:eastAsia="ru-RU"/>
        </w:rPr>
        <w:t>10</w:t>
      </w:r>
      <w:r w:rsidRPr="003B69F8">
        <w:rPr>
          <w:sz w:val="28"/>
          <w:szCs w:val="28"/>
          <w:lang w:eastAsia="ru-RU"/>
        </w:rPr>
        <w:t>) осуществлять взаимодействие с Общественной палатой Ульяновской области, общественными палатами и иными общественными совещательными органами при органах государственной власти и органах местного самоуправления муниципальных образований в Ульяновской области;</w:t>
      </w:r>
    </w:p>
    <w:p w14:paraId="58E26A0B" w14:textId="77777777" w:rsidR="008056E5" w:rsidRPr="003B69F8" w:rsidRDefault="008056E5" w:rsidP="008056E5">
      <w:pPr>
        <w:pStyle w:val="af9"/>
        <w:ind w:firstLine="708"/>
        <w:jc w:val="both"/>
        <w:rPr>
          <w:sz w:val="28"/>
          <w:szCs w:val="28"/>
          <w:lang w:eastAsia="ru-RU"/>
        </w:rPr>
      </w:pPr>
      <w:r>
        <w:rPr>
          <w:sz w:val="28"/>
          <w:szCs w:val="28"/>
          <w:lang w:eastAsia="ru-RU"/>
        </w:rPr>
        <w:t>11</w:t>
      </w:r>
      <w:r w:rsidRPr="003B69F8">
        <w:rPr>
          <w:sz w:val="28"/>
          <w:szCs w:val="28"/>
          <w:lang w:eastAsia="ru-RU"/>
        </w:rPr>
        <w:t>) осуществлять иные права, предусмотренные законодательством Российской Федерации.</w:t>
      </w:r>
    </w:p>
    <w:p w14:paraId="010B147F" w14:textId="77777777" w:rsidR="008056E5" w:rsidRPr="003B69F8" w:rsidRDefault="008056E5" w:rsidP="008056E5">
      <w:pPr>
        <w:pStyle w:val="af9"/>
        <w:ind w:firstLine="708"/>
        <w:jc w:val="both"/>
        <w:rPr>
          <w:sz w:val="28"/>
          <w:szCs w:val="28"/>
          <w:lang w:eastAsia="ru-RU"/>
        </w:rPr>
      </w:pPr>
      <w:r w:rsidRPr="003B69F8">
        <w:rPr>
          <w:sz w:val="28"/>
          <w:szCs w:val="28"/>
          <w:lang w:eastAsia="ru-RU"/>
        </w:rPr>
        <w:t>2. При реализации прав Общественная палата обязана:</w:t>
      </w:r>
    </w:p>
    <w:p w14:paraId="211E0037" w14:textId="77777777" w:rsidR="008056E5" w:rsidRPr="003B69F8" w:rsidRDefault="008056E5" w:rsidP="008056E5">
      <w:pPr>
        <w:pStyle w:val="af9"/>
        <w:ind w:firstLine="708"/>
        <w:jc w:val="both"/>
        <w:rPr>
          <w:sz w:val="28"/>
          <w:szCs w:val="28"/>
          <w:lang w:eastAsia="ru-RU"/>
        </w:rPr>
      </w:pPr>
      <w:r w:rsidRPr="003B69F8">
        <w:rPr>
          <w:sz w:val="28"/>
          <w:szCs w:val="28"/>
          <w:lang w:eastAsia="ru-RU"/>
        </w:rPr>
        <w:t>1) соблюдать законодательство Российской Федерации об общественном контроле;</w:t>
      </w:r>
    </w:p>
    <w:p w14:paraId="356F82C5" w14:textId="3A9488A1" w:rsidR="008056E5" w:rsidRPr="003B69F8" w:rsidRDefault="00FD5817" w:rsidP="008056E5">
      <w:pPr>
        <w:pStyle w:val="af9"/>
        <w:ind w:firstLine="708"/>
        <w:jc w:val="both"/>
        <w:rPr>
          <w:sz w:val="28"/>
          <w:szCs w:val="28"/>
          <w:lang w:eastAsia="ru-RU"/>
        </w:rPr>
      </w:pPr>
      <w:r>
        <w:rPr>
          <w:sz w:val="28"/>
          <w:szCs w:val="28"/>
          <w:lang w:eastAsia="ru-RU"/>
        </w:rPr>
        <w:t>2</w:t>
      </w:r>
      <w:r w:rsidR="008056E5" w:rsidRPr="003B69F8">
        <w:rPr>
          <w:sz w:val="28"/>
          <w:szCs w:val="28"/>
          <w:lang w:eastAsia="ru-RU"/>
        </w:rPr>
        <w:t>)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14:paraId="11F89F71" w14:textId="12CDAC26" w:rsidR="008056E5" w:rsidRPr="003B69F8" w:rsidRDefault="00FD5817" w:rsidP="008056E5">
      <w:pPr>
        <w:pStyle w:val="af9"/>
        <w:ind w:firstLine="708"/>
        <w:jc w:val="both"/>
        <w:rPr>
          <w:sz w:val="28"/>
          <w:szCs w:val="28"/>
          <w:lang w:eastAsia="ru-RU"/>
        </w:rPr>
      </w:pPr>
      <w:r>
        <w:rPr>
          <w:sz w:val="28"/>
          <w:szCs w:val="28"/>
          <w:lang w:eastAsia="ru-RU"/>
        </w:rPr>
        <w:t>3</w:t>
      </w:r>
      <w:r w:rsidR="008056E5" w:rsidRPr="003B69F8">
        <w:rPr>
          <w:sz w:val="28"/>
          <w:szCs w:val="28"/>
          <w:lang w:eastAsia="ru-RU"/>
        </w:rPr>
        <w:t>)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14:paraId="0A096202" w14:textId="0C248AE3" w:rsidR="008056E5" w:rsidRPr="000F6348" w:rsidRDefault="00FD5817" w:rsidP="008056E5">
      <w:pPr>
        <w:pStyle w:val="af9"/>
        <w:ind w:firstLine="708"/>
        <w:jc w:val="both"/>
        <w:rPr>
          <w:sz w:val="28"/>
          <w:szCs w:val="28"/>
          <w:lang w:eastAsia="ru-RU"/>
        </w:rPr>
      </w:pPr>
      <w:r>
        <w:rPr>
          <w:sz w:val="28"/>
          <w:szCs w:val="28"/>
          <w:lang w:eastAsia="ru-RU"/>
        </w:rPr>
        <w:t>4</w:t>
      </w:r>
      <w:r w:rsidR="008056E5" w:rsidRPr="003B69F8">
        <w:rPr>
          <w:sz w:val="28"/>
          <w:szCs w:val="28"/>
          <w:lang w:eastAsia="ru-RU"/>
        </w:rPr>
        <w:t xml:space="preserve">) обнародовать информацию о своей деятельности по осуществлению общественного контроля и о результатах контроля в соответствии с </w:t>
      </w:r>
      <w:r w:rsidR="008056E5" w:rsidRPr="000F6348">
        <w:rPr>
          <w:sz w:val="28"/>
          <w:szCs w:val="28"/>
          <w:lang w:eastAsia="ru-RU"/>
        </w:rPr>
        <w:t xml:space="preserve">Федеральным </w:t>
      </w:r>
      <w:hyperlink r:id="rId20" w:history="1">
        <w:r w:rsidR="008056E5" w:rsidRPr="000F6348">
          <w:rPr>
            <w:sz w:val="28"/>
            <w:szCs w:val="28"/>
            <w:lang w:eastAsia="ru-RU"/>
          </w:rPr>
          <w:t>законом</w:t>
        </w:r>
      </w:hyperlink>
      <w:r w:rsidR="008056E5" w:rsidRPr="000F6348">
        <w:rPr>
          <w:sz w:val="28"/>
          <w:szCs w:val="28"/>
          <w:lang w:eastAsia="ru-RU"/>
        </w:rPr>
        <w:t xml:space="preserve"> от 21.07.2014 </w:t>
      </w:r>
      <w:r w:rsidR="0026378B">
        <w:rPr>
          <w:sz w:val="28"/>
          <w:szCs w:val="28"/>
          <w:lang w:eastAsia="ru-RU"/>
        </w:rPr>
        <w:t>№</w:t>
      </w:r>
      <w:r w:rsidR="008056E5" w:rsidRPr="000F6348">
        <w:rPr>
          <w:sz w:val="28"/>
          <w:szCs w:val="28"/>
          <w:lang w:eastAsia="ru-RU"/>
        </w:rPr>
        <w:t xml:space="preserve"> 212-ФЗ</w:t>
      </w:r>
      <w:r>
        <w:rPr>
          <w:sz w:val="28"/>
          <w:szCs w:val="28"/>
          <w:lang w:eastAsia="ru-RU"/>
        </w:rPr>
        <w:t>.</w:t>
      </w:r>
    </w:p>
    <w:p w14:paraId="7912C574" w14:textId="77777777" w:rsidR="002434F3" w:rsidRPr="002A16C5" w:rsidRDefault="002434F3" w:rsidP="002A16C5">
      <w:pPr>
        <w:pStyle w:val="af9"/>
        <w:ind w:firstLine="709"/>
        <w:jc w:val="both"/>
        <w:rPr>
          <w:sz w:val="28"/>
          <w:szCs w:val="28"/>
          <w:lang w:eastAsia="ru-RU"/>
        </w:rPr>
      </w:pPr>
    </w:p>
    <w:p w14:paraId="602DE1CF" w14:textId="28BC40DC" w:rsidR="002434F3" w:rsidRPr="00C06A69" w:rsidRDefault="002434F3" w:rsidP="00A75E49">
      <w:pPr>
        <w:pStyle w:val="af9"/>
        <w:ind w:firstLine="567"/>
        <w:jc w:val="both"/>
        <w:rPr>
          <w:sz w:val="28"/>
          <w:szCs w:val="28"/>
          <w:lang w:eastAsia="ru-RU"/>
        </w:rPr>
      </w:pPr>
      <w:r w:rsidRPr="00C06A69">
        <w:rPr>
          <w:sz w:val="28"/>
          <w:szCs w:val="28"/>
          <w:lang w:eastAsia="ru-RU"/>
        </w:rPr>
        <w:t xml:space="preserve">Статья </w:t>
      </w:r>
      <w:r w:rsidR="0028327B">
        <w:rPr>
          <w:sz w:val="28"/>
          <w:szCs w:val="28"/>
          <w:lang w:eastAsia="ru-RU"/>
        </w:rPr>
        <w:t>4</w:t>
      </w:r>
      <w:r w:rsidRPr="00C06A69">
        <w:rPr>
          <w:sz w:val="28"/>
          <w:szCs w:val="28"/>
          <w:lang w:eastAsia="ru-RU"/>
        </w:rPr>
        <w:t xml:space="preserve">. </w:t>
      </w:r>
      <w:r w:rsidRPr="00C57198">
        <w:rPr>
          <w:b/>
          <w:sz w:val="28"/>
          <w:szCs w:val="28"/>
          <w:lang w:eastAsia="ru-RU"/>
        </w:rPr>
        <w:t>Члены Общественной палаты</w:t>
      </w:r>
    </w:p>
    <w:p w14:paraId="5B3CA6FA" w14:textId="77777777" w:rsidR="002434F3" w:rsidRPr="0026378B" w:rsidRDefault="002434F3" w:rsidP="00C06A69">
      <w:pPr>
        <w:pStyle w:val="af9"/>
        <w:ind w:firstLine="709"/>
        <w:jc w:val="both"/>
        <w:rPr>
          <w:sz w:val="28"/>
          <w:szCs w:val="28"/>
          <w:lang w:eastAsia="ru-RU"/>
        </w:rPr>
      </w:pPr>
    </w:p>
    <w:p w14:paraId="0743F3EB" w14:textId="469EA626" w:rsidR="00987458" w:rsidRDefault="00987458" w:rsidP="00987458">
      <w:pPr>
        <w:pStyle w:val="af9"/>
        <w:ind w:firstLine="709"/>
        <w:jc w:val="both"/>
        <w:rPr>
          <w:sz w:val="28"/>
          <w:szCs w:val="28"/>
          <w:lang w:eastAsia="ru-RU"/>
        </w:rPr>
      </w:pPr>
      <w:r>
        <w:rPr>
          <w:sz w:val="28"/>
          <w:szCs w:val="28"/>
          <w:lang w:eastAsia="ru-RU"/>
        </w:rPr>
        <w:t>1</w:t>
      </w:r>
      <w:r w:rsidRPr="00C06A69">
        <w:rPr>
          <w:sz w:val="28"/>
          <w:szCs w:val="28"/>
          <w:lang w:eastAsia="ru-RU"/>
        </w:rPr>
        <w:t xml:space="preserve">. Члены Общественной палаты осуществляют свою деятельность на </w:t>
      </w:r>
      <w:r>
        <w:rPr>
          <w:sz w:val="28"/>
          <w:szCs w:val="28"/>
          <w:lang w:eastAsia="ru-RU"/>
        </w:rPr>
        <w:t>безвозмездной основе</w:t>
      </w:r>
      <w:r w:rsidRPr="00C06A69">
        <w:rPr>
          <w:sz w:val="28"/>
          <w:szCs w:val="28"/>
          <w:lang w:eastAsia="ru-RU"/>
        </w:rPr>
        <w:t>.</w:t>
      </w:r>
    </w:p>
    <w:p w14:paraId="54175DD4" w14:textId="08E3CCDB" w:rsidR="00001364" w:rsidRPr="00001364" w:rsidRDefault="00001364" w:rsidP="00001364">
      <w:pPr>
        <w:pStyle w:val="af9"/>
        <w:ind w:firstLine="708"/>
        <w:jc w:val="both"/>
        <w:rPr>
          <w:sz w:val="28"/>
          <w:szCs w:val="28"/>
          <w:lang w:eastAsia="ru-RU"/>
        </w:rPr>
      </w:pPr>
      <w:r>
        <w:rPr>
          <w:sz w:val="28"/>
          <w:szCs w:val="28"/>
          <w:lang w:eastAsia="ru-RU"/>
        </w:rPr>
        <w:t>2</w:t>
      </w:r>
      <w:r w:rsidRPr="00001364">
        <w:rPr>
          <w:sz w:val="28"/>
          <w:szCs w:val="28"/>
          <w:lang w:eastAsia="ru-RU"/>
        </w:rPr>
        <w:t>. Срок полномочий членов Общественной палаты истекает через</w:t>
      </w:r>
      <w:r>
        <w:rPr>
          <w:sz w:val="28"/>
          <w:szCs w:val="28"/>
          <w:lang w:eastAsia="ru-RU"/>
        </w:rPr>
        <w:t xml:space="preserve"> 3</w:t>
      </w:r>
      <w:r w:rsidRPr="00001364">
        <w:rPr>
          <w:sz w:val="28"/>
          <w:szCs w:val="28"/>
          <w:lang w:eastAsia="ru-RU"/>
        </w:rPr>
        <w:t xml:space="preserve"> </w:t>
      </w:r>
      <w:r>
        <w:rPr>
          <w:sz w:val="28"/>
          <w:szCs w:val="28"/>
          <w:lang w:eastAsia="ru-RU"/>
        </w:rPr>
        <w:t>(</w:t>
      </w:r>
      <w:r w:rsidRPr="00001364">
        <w:rPr>
          <w:sz w:val="28"/>
          <w:szCs w:val="28"/>
          <w:lang w:eastAsia="ru-RU"/>
        </w:rPr>
        <w:t>три</w:t>
      </w:r>
      <w:r>
        <w:rPr>
          <w:sz w:val="28"/>
          <w:szCs w:val="28"/>
          <w:lang w:eastAsia="ru-RU"/>
        </w:rPr>
        <w:t>)</w:t>
      </w:r>
      <w:r w:rsidRPr="00001364">
        <w:rPr>
          <w:sz w:val="28"/>
          <w:szCs w:val="28"/>
          <w:lang w:eastAsia="ru-RU"/>
        </w:rPr>
        <w:t xml:space="preserve"> года со дня первого пленарного заседания Общественной палаты</w:t>
      </w:r>
      <w:r w:rsidR="00277126">
        <w:rPr>
          <w:sz w:val="28"/>
          <w:szCs w:val="28"/>
          <w:lang w:eastAsia="ru-RU"/>
        </w:rPr>
        <w:t xml:space="preserve"> в новом составе</w:t>
      </w:r>
      <w:r w:rsidRPr="00001364">
        <w:rPr>
          <w:sz w:val="28"/>
          <w:szCs w:val="28"/>
          <w:lang w:eastAsia="ru-RU"/>
        </w:rPr>
        <w:t>.</w:t>
      </w:r>
    </w:p>
    <w:p w14:paraId="393CD6C3" w14:textId="74A9FFD8" w:rsidR="002434F3" w:rsidRPr="00C06A69" w:rsidRDefault="00001364" w:rsidP="00C06A69">
      <w:pPr>
        <w:pStyle w:val="af9"/>
        <w:ind w:firstLine="709"/>
        <w:jc w:val="both"/>
        <w:rPr>
          <w:sz w:val="28"/>
          <w:szCs w:val="28"/>
          <w:lang w:eastAsia="ru-RU"/>
        </w:rPr>
      </w:pPr>
      <w:r>
        <w:rPr>
          <w:sz w:val="28"/>
          <w:szCs w:val="28"/>
          <w:lang w:eastAsia="ru-RU"/>
        </w:rPr>
        <w:t>3</w:t>
      </w:r>
      <w:r w:rsidR="002434F3" w:rsidRPr="00C06A69">
        <w:rPr>
          <w:sz w:val="28"/>
          <w:szCs w:val="28"/>
          <w:lang w:eastAsia="ru-RU"/>
        </w:rPr>
        <w:t>. Членами Общественной палаты не могут быть:</w:t>
      </w:r>
    </w:p>
    <w:p w14:paraId="3357CC05" w14:textId="4A3AB50E" w:rsidR="002A16C5" w:rsidRPr="002A16C5" w:rsidRDefault="002434F3" w:rsidP="002A16C5">
      <w:pPr>
        <w:suppressAutoHyphens w:val="0"/>
        <w:autoSpaceDE w:val="0"/>
        <w:autoSpaceDN w:val="0"/>
        <w:adjustRightInd w:val="0"/>
        <w:ind w:firstLine="709"/>
        <w:jc w:val="both"/>
        <w:rPr>
          <w:sz w:val="28"/>
          <w:szCs w:val="28"/>
          <w:lang w:eastAsia="ru-RU"/>
        </w:rPr>
      </w:pPr>
      <w:proofErr w:type="gramStart"/>
      <w:r w:rsidRPr="002A16C5">
        <w:rPr>
          <w:sz w:val="28"/>
          <w:szCs w:val="28"/>
          <w:lang w:eastAsia="ru-RU"/>
        </w:rPr>
        <w:t>1)</w:t>
      </w:r>
      <w:r w:rsidR="002A16C5" w:rsidRPr="002A16C5">
        <w:rPr>
          <w:sz w:val="28"/>
          <w:szCs w:val="28"/>
          <w:lang w:eastAsia="ru-RU"/>
        </w:rPr>
        <w:t xml:space="preserve">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roofErr w:type="gramEnd"/>
    </w:p>
    <w:p w14:paraId="3D928CBC" w14:textId="767CEC4E" w:rsidR="002434F3" w:rsidRPr="00C06A69" w:rsidRDefault="002434F3" w:rsidP="00C06A69">
      <w:pPr>
        <w:pStyle w:val="af9"/>
        <w:ind w:firstLine="709"/>
        <w:jc w:val="both"/>
        <w:rPr>
          <w:sz w:val="28"/>
          <w:szCs w:val="28"/>
          <w:lang w:eastAsia="ru-RU"/>
        </w:rPr>
      </w:pPr>
      <w:r w:rsidRPr="00C06A69">
        <w:rPr>
          <w:sz w:val="28"/>
          <w:szCs w:val="28"/>
          <w:lang w:eastAsia="ru-RU"/>
        </w:rPr>
        <w:t xml:space="preserve">2) лица, признанные недееспособными </w:t>
      </w:r>
      <w:r w:rsidR="002A16C5" w:rsidRPr="00C06A69">
        <w:rPr>
          <w:sz w:val="28"/>
          <w:szCs w:val="28"/>
          <w:lang w:eastAsia="ru-RU"/>
        </w:rPr>
        <w:t>на основании решения суда</w:t>
      </w:r>
      <w:r w:rsidRPr="00C06A69">
        <w:rPr>
          <w:sz w:val="28"/>
          <w:szCs w:val="28"/>
          <w:lang w:eastAsia="ru-RU"/>
        </w:rPr>
        <w:t>;</w:t>
      </w:r>
    </w:p>
    <w:p w14:paraId="3A2DEAAE" w14:textId="77777777" w:rsidR="002434F3" w:rsidRPr="00C06A69" w:rsidRDefault="002434F3" w:rsidP="00C06A69">
      <w:pPr>
        <w:pStyle w:val="af9"/>
        <w:ind w:firstLine="709"/>
        <w:jc w:val="both"/>
        <w:rPr>
          <w:sz w:val="28"/>
          <w:szCs w:val="28"/>
          <w:lang w:eastAsia="ru-RU"/>
        </w:rPr>
      </w:pPr>
      <w:r w:rsidRPr="00C06A69">
        <w:rPr>
          <w:sz w:val="28"/>
          <w:szCs w:val="28"/>
          <w:lang w:eastAsia="ru-RU"/>
        </w:rPr>
        <w:t>3) лица, имеющие непогашенную или неснятую судимость;</w:t>
      </w:r>
    </w:p>
    <w:p w14:paraId="664718E3" w14:textId="50F86A4A" w:rsidR="002434F3" w:rsidRPr="00C06A69" w:rsidRDefault="002A16C5" w:rsidP="00C06A69">
      <w:pPr>
        <w:pStyle w:val="af9"/>
        <w:ind w:firstLine="709"/>
        <w:jc w:val="both"/>
        <w:rPr>
          <w:sz w:val="28"/>
          <w:szCs w:val="28"/>
          <w:lang w:eastAsia="ru-RU"/>
        </w:rPr>
      </w:pPr>
      <w:r>
        <w:rPr>
          <w:sz w:val="28"/>
          <w:szCs w:val="28"/>
          <w:lang w:eastAsia="ru-RU"/>
        </w:rPr>
        <w:t>4</w:t>
      </w:r>
      <w:r w:rsidR="002434F3" w:rsidRPr="00C06A69">
        <w:rPr>
          <w:sz w:val="28"/>
          <w:szCs w:val="28"/>
          <w:lang w:eastAsia="ru-RU"/>
        </w:rPr>
        <w:t>) лица, имеющие двойное гражданство</w:t>
      </w:r>
      <w:r w:rsidR="000A5DA9">
        <w:rPr>
          <w:sz w:val="28"/>
          <w:szCs w:val="28"/>
          <w:lang w:eastAsia="ru-RU"/>
        </w:rPr>
        <w:t>.</w:t>
      </w:r>
    </w:p>
    <w:p w14:paraId="21BD53A7" w14:textId="7D22CBAF" w:rsidR="0028327B" w:rsidRPr="002A16C5" w:rsidRDefault="0028327B" w:rsidP="0028327B">
      <w:pPr>
        <w:pStyle w:val="af9"/>
        <w:ind w:firstLine="709"/>
        <w:jc w:val="both"/>
        <w:rPr>
          <w:sz w:val="28"/>
          <w:szCs w:val="28"/>
          <w:lang w:eastAsia="ru-RU"/>
        </w:rPr>
      </w:pPr>
      <w:r>
        <w:rPr>
          <w:sz w:val="28"/>
          <w:szCs w:val="28"/>
          <w:lang w:eastAsia="ru-RU"/>
        </w:rPr>
        <w:lastRenderedPageBreak/>
        <w:t>4</w:t>
      </w:r>
      <w:r w:rsidRPr="002A16C5">
        <w:rPr>
          <w:sz w:val="28"/>
          <w:szCs w:val="28"/>
          <w:lang w:eastAsia="ru-RU"/>
        </w:rPr>
        <w:t xml:space="preserve">. Не допускаются к выдвижению кандидатов в члены Общественной </w:t>
      </w:r>
      <w:proofErr w:type="gramStart"/>
      <w:r w:rsidRPr="002A16C5">
        <w:rPr>
          <w:sz w:val="28"/>
          <w:szCs w:val="28"/>
          <w:lang w:eastAsia="ru-RU"/>
        </w:rPr>
        <w:t>палаты</w:t>
      </w:r>
      <w:proofErr w:type="gramEnd"/>
      <w:r w:rsidRPr="002A16C5">
        <w:rPr>
          <w:sz w:val="28"/>
          <w:szCs w:val="28"/>
          <w:lang w:eastAsia="ru-RU"/>
        </w:rPr>
        <w:t xml:space="preserve"> следующие общественные объединения и иные некоммерческие организации:</w:t>
      </w:r>
    </w:p>
    <w:p w14:paraId="4746A0F3" w14:textId="396EDE55" w:rsidR="0028327B" w:rsidRPr="002A16C5" w:rsidRDefault="009A71B1" w:rsidP="0028327B">
      <w:pPr>
        <w:pStyle w:val="af9"/>
        <w:ind w:firstLine="709"/>
        <w:jc w:val="both"/>
        <w:rPr>
          <w:sz w:val="28"/>
          <w:szCs w:val="28"/>
          <w:lang w:eastAsia="ru-RU"/>
        </w:rPr>
      </w:pPr>
      <w:r>
        <w:rPr>
          <w:sz w:val="28"/>
          <w:szCs w:val="28"/>
          <w:lang w:eastAsia="ru-RU"/>
        </w:rPr>
        <w:t>1</w:t>
      </w:r>
      <w:r w:rsidR="0028327B" w:rsidRPr="002A16C5">
        <w:rPr>
          <w:sz w:val="28"/>
          <w:szCs w:val="28"/>
          <w:lang w:eastAsia="ru-RU"/>
        </w:rPr>
        <w:t>) политические партии;</w:t>
      </w:r>
    </w:p>
    <w:p w14:paraId="7B997798" w14:textId="53D26EB4" w:rsidR="0028327B" w:rsidRPr="002A16C5" w:rsidRDefault="009A71B1" w:rsidP="0028327B">
      <w:pPr>
        <w:pStyle w:val="af9"/>
        <w:ind w:firstLine="709"/>
        <w:jc w:val="both"/>
        <w:rPr>
          <w:sz w:val="28"/>
          <w:szCs w:val="28"/>
          <w:lang w:eastAsia="ru-RU"/>
        </w:rPr>
      </w:pPr>
      <w:proofErr w:type="gramStart"/>
      <w:r>
        <w:rPr>
          <w:sz w:val="28"/>
          <w:szCs w:val="28"/>
          <w:lang w:eastAsia="ru-RU"/>
        </w:rPr>
        <w:t>2</w:t>
      </w:r>
      <w:r w:rsidR="0028327B" w:rsidRPr="002A16C5">
        <w:rPr>
          <w:sz w:val="28"/>
          <w:szCs w:val="28"/>
          <w:lang w:eastAsia="ru-RU"/>
        </w:rPr>
        <w:t xml:space="preserve">) некоммерческие организации, которым в соответствии с Федеральным </w:t>
      </w:r>
      <w:hyperlink r:id="rId21" w:history="1">
        <w:r w:rsidR="0028327B" w:rsidRPr="0028327B">
          <w:rPr>
            <w:sz w:val="28"/>
            <w:szCs w:val="28"/>
            <w:lang w:eastAsia="ru-RU"/>
          </w:rPr>
          <w:t>законом</w:t>
        </w:r>
      </w:hyperlink>
      <w:r w:rsidR="0028327B" w:rsidRPr="0028327B">
        <w:rPr>
          <w:sz w:val="28"/>
          <w:szCs w:val="28"/>
          <w:lang w:eastAsia="ru-RU"/>
        </w:rPr>
        <w:t xml:space="preserve"> от 25 июля 2002 года № 114-ФЗ «О противодействии экстремистской </w:t>
      </w:r>
      <w:r w:rsidR="0028327B" w:rsidRPr="002A16C5">
        <w:rPr>
          <w:sz w:val="28"/>
          <w:szCs w:val="28"/>
          <w:lang w:eastAsia="ru-RU"/>
        </w:rPr>
        <w:t>деятельности</w:t>
      </w:r>
      <w:r w:rsidR="0028327B">
        <w:rPr>
          <w:sz w:val="28"/>
          <w:szCs w:val="28"/>
          <w:lang w:eastAsia="ru-RU"/>
        </w:rPr>
        <w:t>»</w:t>
      </w:r>
      <w:r w:rsidR="0028327B" w:rsidRPr="002A16C5">
        <w:rPr>
          <w:sz w:val="28"/>
          <w:szCs w:val="28"/>
          <w:lang w:eastAsia="ru-RU"/>
        </w:rPr>
        <w:t xml:space="preserve"> (далее </w:t>
      </w:r>
      <w:r w:rsidR="0028327B">
        <w:rPr>
          <w:sz w:val="28"/>
          <w:szCs w:val="28"/>
          <w:lang w:eastAsia="ru-RU"/>
        </w:rPr>
        <w:t xml:space="preserve">по тексту </w:t>
      </w:r>
      <w:r w:rsidR="0028327B" w:rsidRPr="002A16C5">
        <w:rPr>
          <w:sz w:val="28"/>
          <w:szCs w:val="28"/>
          <w:lang w:eastAsia="ru-RU"/>
        </w:rPr>
        <w:t xml:space="preserve">- Федеральный закон </w:t>
      </w:r>
      <w:r w:rsidR="0028327B">
        <w:rPr>
          <w:sz w:val="28"/>
          <w:szCs w:val="28"/>
          <w:lang w:eastAsia="ru-RU"/>
        </w:rPr>
        <w:t>«</w:t>
      </w:r>
      <w:r w:rsidR="0028327B" w:rsidRPr="002A16C5">
        <w:rPr>
          <w:sz w:val="28"/>
          <w:szCs w:val="28"/>
          <w:lang w:eastAsia="ru-RU"/>
        </w:rPr>
        <w:t>О противодействии экстремистской деятельности</w:t>
      </w:r>
      <w:r w:rsidR="0028327B">
        <w:rPr>
          <w:sz w:val="28"/>
          <w:szCs w:val="28"/>
          <w:lang w:eastAsia="ru-RU"/>
        </w:rPr>
        <w:t>»</w:t>
      </w:r>
      <w:r w:rsidR="0028327B" w:rsidRPr="002A16C5">
        <w:rPr>
          <w:sz w:val="28"/>
          <w:szCs w:val="28"/>
          <w:lang w:eastAsia="ru-RU"/>
        </w:rPr>
        <w:t xml:space="preserve">) вынесено предупреждение в письменной форме о недопустимости осуществления экстремистской деятельности, - в течение </w:t>
      </w:r>
      <w:r w:rsidR="0028327B">
        <w:rPr>
          <w:sz w:val="28"/>
          <w:szCs w:val="28"/>
          <w:lang w:eastAsia="ru-RU"/>
        </w:rPr>
        <w:t>1 (</w:t>
      </w:r>
      <w:r w:rsidR="0028327B" w:rsidRPr="002A16C5">
        <w:rPr>
          <w:sz w:val="28"/>
          <w:szCs w:val="28"/>
          <w:lang w:eastAsia="ru-RU"/>
        </w:rPr>
        <w:t>одного</w:t>
      </w:r>
      <w:r w:rsidR="0028327B">
        <w:rPr>
          <w:sz w:val="28"/>
          <w:szCs w:val="28"/>
          <w:lang w:eastAsia="ru-RU"/>
        </w:rPr>
        <w:t>)</w:t>
      </w:r>
      <w:r w:rsidR="0028327B" w:rsidRPr="002A16C5">
        <w:rPr>
          <w:sz w:val="28"/>
          <w:szCs w:val="28"/>
          <w:lang w:eastAsia="ru-RU"/>
        </w:rPr>
        <w:t xml:space="preserve"> года со дня вынесения предупреждения, если оно не было признано судом незаконным;</w:t>
      </w:r>
      <w:proofErr w:type="gramEnd"/>
    </w:p>
    <w:p w14:paraId="498E02F2" w14:textId="22168E09" w:rsidR="0028327B" w:rsidRPr="002A16C5" w:rsidRDefault="009A71B1" w:rsidP="0028327B">
      <w:pPr>
        <w:pStyle w:val="af9"/>
        <w:ind w:firstLine="709"/>
        <w:jc w:val="both"/>
        <w:rPr>
          <w:sz w:val="28"/>
          <w:szCs w:val="28"/>
          <w:lang w:eastAsia="ru-RU"/>
        </w:rPr>
      </w:pPr>
      <w:r>
        <w:rPr>
          <w:sz w:val="28"/>
          <w:szCs w:val="28"/>
          <w:lang w:eastAsia="ru-RU"/>
        </w:rPr>
        <w:t>3</w:t>
      </w:r>
      <w:r w:rsidR="0028327B" w:rsidRPr="002A16C5">
        <w:rPr>
          <w:sz w:val="28"/>
          <w:szCs w:val="28"/>
          <w:lang w:eastAsia="ru-RU"/>
        </w:rPr>
        <w:t xml:space="preserve">) некоммерческие организации, деятельность которых приостановлена в </w:t>
      </w:r>
      <w:r w:rsidR="0028327B" w:rsidRPr="0028327B">
        <w:rPr>
          <w:sz w:val="28"/>
          <w:szCs w:val="28"/>
          <w:lang w:eastAsia="ru-RU"/>
        </w:rPr>
        <w:t xml:space="preserve">соответствии с Федеральным </w:t>
      </w:r>
      <w:hyperlink r:id="rId22" w:history="1">
        <w:r w:rsidR="0028327B" w:rsidRPr="0028327B">
          <w:rPr>
            <w:sz w:val="28"/>
            <w:szCs w:val="28"/>
            <w:lang w:eastAsia="ru-RU"/>
          </w:rPr>
          <w:t>законом</w:t>
        </w:r>
      </w:hyperlink>
      <w:r w:rsidR="0028327B" w:rsidRPr="0028327B">
        <w:rPr>
          <w:sz w:val="28"/>
          <w:szCs w:val="28"/>
          <w:lang w:eastAsia="ru-RU"/>
        </w:rPr>
        <w:t xml:space="preserve"> «О противодействии экстремистской </w:t>
      </w:r>
      <w:r w:rsidR="0028327B" w:rsidRPr="002A16C5">
        <w:rPr>
          <w:sz w:val="28"/>
          <w:szCs w:val="28"/>
          <w:lang w:eastAsia="ru-RU"/>
        </w:rPr>
        <w:t>деятельности</w:t>
      </w:r>
      <w:r w:rsidR="0028327B">
        <w:rPr>
          <w:sz w:val="28"/>
          <w:szCs w:val="28"/>
          <w:lang w:eastAsia="ru-RU"/>
        </w:rPr>
        <w:t>»</w:t>
      </w:r>
      <w:r w:rsidR="0028327B" w:rsidRPr="002A16C5">
        <w:rPr>
          <w:sz w:val="28"/>
          <w:szCs w:val="28"/>
          <w:lang w:eastAsia="ru-RU"/>
        </w:rPr>
        <w:t>, если решение о приостановлении не было признано судом незаконным.</w:t>
      </w:r>
    </w:p>
    <w:p w14:paraId="6813DA26" w14:textId="2E9B0CDA" w:rsidR="0028327B" w:rsidRPr="00C06A69" w:rsidRDefault="0028327B" w:rsidP="0028327B">
      <w:pPr>
        <w:pStyle w:val="af9"/>
        <w:ind w:firstLine="709"/>
        <w:jc w:val="both"/>
        <w:rPr>
          <w:sz w:val="28"/>
          <w:szCs w:val="28"/>
          <w:lang w:eastAsia="ru-RU"/>
        </w:rPr>
      </w:pPr>
      <w:r>
        <w:rPr>
          <w:sz w:val="28"/>
          <w:szCs w:val="28"/>
          <w:lang w:eastAsia="ru-RU"/>
        </w:rPr>
        <w:t>5</w:t>
      </w:r>
      <w:r w:rsidRPr="00C06A69">
        <w:rPr>
          <w:sz w:val="28"/>
          <w:szCs w:val="28"/>
          <w:lang w:eastAsia="ru-RU"/>
        </w:rPr>
        <w:t xml:space="preserve">. </w:t>
      </w:r>
      <w:proofErr w:type="gramStart"/>
      <w:r w:rsidRPr="00C06A69">
        <w:rPr>
          <w:sz w:val="28"/>
          <w:szCs w:val="28"/>
          <w:lang w:eastAsia="ru-RU"/>
        </w:rPr>
        <w:t>Выдвижение кандидатов в члены Общественной палаты общественными объединениями и иными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общественных объединений и иных некоммерческих организаций, а при отсутствии коллегиальных органов - по решению иных органов, обладающих в силу закона или в соответствии с уставами общественных объединений и иных некоммерческих организаций правом</w:t>
      </w:r>
      <w:proofErr w:type="gramEnd"/>
      <w:r w:rsidRPr="00C06A69">
        <w:rPr>
          <w:sz w:val="28"/>
          <w:szCs w:val="28"/>
          <w:lang w:eastAsia="ru-RU"/>
        </w:rPr>
        <w:t xml:space="preserve"> выступать от имени общественных объединений и иных некоммерческих организаций.</w:t>
      </w:r>
    </w:p>
    <w:p w14:paraId="5CA4D4A5" w14:textId="40B43F05" w:rsidR="0028327B" w:rsidRPr="00C06A69" w:rsidRDefault="0028327B" w:rsidP="0028327B">
      <w:pPr>
        <w:pStyle w:val="af9"/>
        <w:ind w:firstLine="709"/>
        <w:jc w:val="both"/>
        <w:rPr>
          <w:sz w:val="28"/>
          <w:szCs w:val="28"/>
          <w:lang w:eastAsia="ru-RU"/>
        </w:rPr>
      </w:pPr>
      <w:r>
        <w:rPr>
          <w:sz w:val="28"/>
          <w:szCs w:val="28"/>
          <w:lang w:eastAsia="ru-RU"/>
        </w:rPr>
        <w:t>6</w:t>
      </w:r>
      <w:r w:rsidRPr="00C06A69">
        <w:rPr>
          <w:sz w:val="28"/>
          <w:szCs w:val="28"/>
          <w:lang w:eastAsia="ru-RU"/>
        </w:rPr>
        <w:t>. Общественное объединение и иная некоммерческая организация могут иметь в составе Общественной палаты не более одного своего представителя.</w:t>
      </w:r>
    </w:p>
    <w:p w14:paraId="0A7B99F0" w14:textId="77777777" w:rsidR="002434F3" w:rsidRPr="00987458" w:rsidRDefault="002434F3" w:rsidP="00987458">
      <w:pPr>
        <w:pStyle w:val="af9"/>
        <w:ind w:firstLine="709"/>
        <w:jc w:val="both"/>
        <w:rPr>
          <w:sz w:val="28"/>
          <w:szCs w:val="28"/>
        </w:rPr>
      </w:pPr>
    </w:p>
    <w:p w14:paraId="1B45F51D" w14:textId="42116A33" w:rsidR="00987458" w:rsidRPr="00987458" w:rsidRDefault="00987458" w:rsidP="00A75E49">
      <w:pPr>
        <w:pStyle w:val="af9"/>
        <w:ind w:firstLine="567"/>
        <w:jc w:val="both"/>
        <w:rPr>
          <w:sz w:val="28"/>
          <w:szCs w:val="28"/>
          <w:lang w:eastAsia="ru-RU"/>
        </w:rPr>
      </w:pPr>
      <w:r w:rsidRPr="00987458">
        <w:rPr>
          <w:sz w:val="28"/>
          <w:szCs w:val="28"/>
          <w:lang w:eastAsia="ru-RU"/>
        </w:rPr>
        <w:t xml:space="preserve">Статья </w:t>
      </w:r>
      <w:r w:rsidR="0028327B">
        <w:rPr>
          <w:sz w:val="28"/>
          <w:szCs w:val="28"/>
          <w:lang w:eastAsia="ru-RU"/>
        </w:rPr>
        <w:t>5</w:t>
      </w:r>
      <w:r w:rsidRPr="00987458">
        <w:rPr>
          <w:sz w:val="28"/>
          <w:szCs w:val="28"/>
          <w:lang w:eastAsia="ru-RU"/>
        </w:rPr>
        <w:t xml:space="preserve">. </w:t>
      </w:r>
      <w:r w:rsidR="00FD5817" w:rsidRPr="00FD5817">
        <w:rPr>
          <w:b/>
          <w:sz w:val="28"/>
          <w:szCs w:val="28"/>
          <w:lang w:eastAsia="ru-RU"/>
        </w:rPr>
        <w:t>Состав и п</w:t>
      </w:r>
      <w:r w:rsidRPr="00C57198">
        <w:rPr>
          <w:b/>
          <w:sz w:val="28"/>
          <w:szCs w:val="28"/>
          <w:lang w:eastAsia="ru-RU"/>
        </w:rPr>
        <w:t>орядок формирования Общественной палаты</w:t>
      </w:r>
    </w:p>
    <w:p w14:paraId="65D927AF" w14:textId="77777777" w:rsidR="00987458" w:rsidRPr="0026378B" w:rsidRDefault="00987458" w:rsidP="00987458">
      <w:pPr>
        <w:pStyle w:val="af9"/>
        <w:ind w:firstLine="709"/>
        <w:jc w:val="both"/>
        <w:rPr>
          <w:sz w:val="28"/>
          <w:szCs w:val="28"/>
          <w:lang w:eastAsia="ru-RU"/>
        </w:rPr>
      </w:pPr>
    </w:p>
    <w:p w14:paraId="192E48ED" w14:textId="4FFB2810" w:rsidR="00A75E49" w:rsidRDefault="00001364" w:rsidP="0028327B">
      <w:pPr>
        <w:pStyle w:val="af9"/>
        <w:ind w:firstLine="709"/>
        <w:jc w:val="both"/>
        <w:rPr>
          <w:sz w:val="28"/>
          <w:szCs w:val="28"/>
          <w:lang w:eastAsia="ru-RU"/>
        </w:rPr>
      </w:pPr>
      <w:bookmarkStart w:id="1" w:name="Par2"/>
      <w:bookmarkEnd w:id="1"/>
      <w:r>
        <w:rPr>
          <w:sz w:val="28"/>
          <w:szCs w:val="28"/>
          <w:lang w:eastAsia="ru-RU"/>
        </w:rPr>
        <w:t>1</w:t>
      </w:r>
      <w:r w:rsidR="00987458" w:rsidRPr="00987458">
        <w:rPr>
          <w:sz w:val="28"/>
          <w:szCs w:val="28"/>
          <w:lang w:eastAsia="ru-RU"/>
        </w:rPr>
        <w:t xml:space="preserve">. </w:t>
      </w:r>
      <w:r w:rsidR="0028327B" w:rsidRPr="002A16C5">
        <w:rPr>
          <w:sz w:val="28"/>
          <w:szCs w:val="28"/>
          <w:lang w:eastAsia="ru-RU"/>
        </w:rPr>
        <w:t>Общественная палата</w:t>
      </w:r>
      <w:r w:rsidR="0028327B">
        <w:rPr>
          <w:sz w:val="28"/>
          <w:szCs w:val="28"/>
          <w:lang w:eastAsia="ru-RU"/>
        </w:rPr>
        <w:t xml:space="preserve"> состоит из 32 (тридцати двух) </w:t>
      </w:r>
      <w:r w:rsidR="0028327B" w:rsidRPr="002A16C5">
        <w:rPr>
          <w:sz w:val="28"/>
          <w:szCs w:val="28"/>
          <w:lang w:eastAsia="ru-RU"/>
        </w:rPr>
        <w:t xml:space="preserve">представителей общественных объединений и иных некоммерческих организаций, </w:t>
      </w:r>
      <w:r w:rsidR="0028327B" w:rsidRPr="00C06A69">
        <w:rPr>
          <w:sz w:val="28"/>
          <w:szCs w:val="28"/>
          <w:lang w:eastAsia="ru-RU"/>
        </w:rPr>
        <w:t>достигши</w:t>
      </w:r>
      <w:r w:rsidR="0028327B">
        <w:rPr>
          <w:sz w:val="28"/>
          <w:szCs w:val="28"/>
          <w:lang w:eastAsia="ru-RU"/>
        </w:rPr>
        <w:t>х</w:t>
      </w:r>
      <w:r w:rsidR="0028327B" w:rsidRPr="00C06A69">
        <w:rPr>
          <w:sz w:val="28"/>
          <w:szCs w:val="28"/>
          <w:lang w:eastAsia="ru-RU"/>
        </w:rPr>
        <w:t xml:space="preserve"> </w:t>
      </w:r>
      <w:r w:rsidR="0028327B">
        <w:rPr>
          <w:sz w:val="28"/>
          <w:szCs w:val="28"/>
          <w:lang w:eastAsia="ru-RU"/>
        </w:rPr>
        <w:t xml:space="preserve">восемнадцатилетнего </w:t>
      </w:r>
      <w:r w:rsidR="0028327B" w:rsidRPr="00C06A69">
        <w:rPr>
          <w:sz w:val="28"/>
          <w:szCs w:val="28"/>
          <w:lang w:eastAsia="ru-RU"/>
        </w:rPr>
        <w:t xml:space="preserve">возраста </w:t>
      </w:r>
      <w:r w:rsidR="0028327B">
        <w:rPr>
          <w:sz w:val="28"/>
          <w:szCs w:val="28"/>
          <w:lang w:eastAsia="ru-RU"/>
        </w:rPr>
        <w:t xml:space="preserve">и </w:t>
      </w:r>
      <w:r w:rsidR="0028327B" w:rsidRPr="00C06A69">
        <w:rPr>
          <w:sz w:val="28"/>
          <w:szCs w:val="28"/>
          <w:lang w:eastAsia="ru-RU"/>
        </w:rPr>
        <w:t>постоянно</w:t>
      </w:r>
      <w:r w:rsidR="0028327B">
        <w:rPr>
          <w:sz w:val="28"/>
          <w:szCs w:val="28"/>
          <w:lang w:eastAsia="ru-RU"/>
        </w:rPr>
        <w:t xml:space="preserve"> проживающих </w:t>
      </w:r>
      <w:r w:rsidR="0028327B" w:rsidRPr="00C06A69">
        <w:rPr>
          <w:sz w:val="28"/>
          <w:szCs w:val="28"/>
          <w:lang w:eastAsia="ru-RU"/>
        </w:rPr>
        <w:t>на территории города</w:t>
      </w:r>
      <w:r w:rsidR="00A75E49">
        <w:rPr>
          <w:sz w:val="28"/>
          <w:szCs w:val="28"/>
          <w:lang w:eastAsia="ru-RU"/>
        </w:rPr>
        <w:t>, утверждае</w:t>
      </w:r>
      <w:r w:rsidR="009A3DCC">
        <w:rPr>
          <w:sz w:val="28"/>
          <w:szCs w:val="28"/>
          <w:lang w:eastAsia="ru-RU"/>
        </w:rPr>
        <w:t>мых</w:t>
      </w:r>
      <w:r w:rsidR="00A75E49">
        <w:rPr>
          <w:sz w:val="28"/>
          <w:szCs w:val="28"/>
          <w:lang w:eastAsia="ru-RU"/>
        </w:rPr>
        <w:t xml:space="preserve"> </w:t>
      </w:r>
      <w:r w:rsidR="00A75E49" w:rsidRPr="002A16C5">
        <w:rPr>
          <w:sz w:val="28"/>
          <w:szCs w:val="28"/>
          <w:lang w:eastAsia="ru-RU"/>
        </w:rPr>
        <w:t>Городск</w:t>
      </w:r>
      <w:r w:rsidR="009A3DCC">
        <w:rPr>
          <w:sz w:val="28"/>
          <w:szCs w:val="28"/>
          <w:lang w:eastAsia="ru-RU"/>
        </w:rPr>
        <w:t>ой</w:t>
      </w:r>
      <w:r w:rsidR="00A75E49" w:rsidRPr="002A16C5">
        <w:rPr>
          <w:sz w:val="28"/>
          <w:szCs w:val="28"/>
          <w:lang w:eastAsia="ru-RU"/>
        </w:rPr>
        <w:t xml:space="preserve"> Дум</w:t>
      </w:r>
      <w:r w:rsidR="009A3DCC">
        <w:rPr>
          <w:sz w:val="28"/>
          <w:szCs w:val="28"/>
          <w:lang w:eastAsia="ru-RU"/>
        </w:rPr>
        <w:t>ой</w:t>
      </w:r>
      <w:r w:rsidR="00A75E49" w:rsidRPr="002A16C5">
        <w:rPr>
          <w:sz w:val="28"/>
          <w:szCs w:val="28"/>
          <w:lang w:eastAsia="ru-RU"/>
        </w:rPr>
        <w:t xml:space="preserve"> города Димитровграда Ульяновской области (далее </w:t>
      </w:r>
      <w:r w:rsidR="009A3DCC">
        <w:rPr>
          <w:sz w:val="28"/>
          <w:szCs w:val="28"/>
          <w:lang w:eastAsia="ru-RU"/>
        </w:rPr>
        <w:t xml:space="preserve">по тексту </w:t>
      </w:r>
      <w:r w:rsidR="00A75E49" w:rsidRPr="002A16C5">
        <w:rPr>
          <w:sz w:val="28"/>
          <w:szCs w:val="28"/>
          <w:lang w:eastAsia="ru-RU"/>
        </w:rPr>
        <w:t>- Городская Дума)</w:t>
      </w:r>
      <w:r w:rsidR="009A3DCC">
        <w:rPr>
          <w:sz w:val="28"/>
          <w:szCs w:val="28"/>
          <w:lang w:eastAsia="ru-RU"/>
        </w:rPr>
        <w:t xml:space="preserve"> и</w:t>
      </w:r>
      <w:r w:rsidR="00A75E49" w:rsidRPr="002A16C5">
        <w:rPr>
          <w:sz w:val="28"/>
          <w:szCs w:val="28"/>
          <w:lang w:eastAsia="ru-RU"/>
        </w:rPr>
        <w:t xml:space="preserve"> Глав</w:t>
      </w:r>
      <w:r w:rsidR="009A3DCC">
        <w:rPr>
          <w:sz w:val="28"/>
          <w:szCs w:val="28"/>
          <w:lang w:eastAsia="ru-RU"/>
        </w:rPr>
        <w:t>ой</w:t>
      </w:r>
      <w:r w:rsidR="00A75E49" w:rsidRPr="002A16C5">
        <w:rPr>
          <w:sz w:val="28"/>
          <w:szCs w:val="28"/>
          <w:lang w:eastAsia="ru-RU"/>
        </w:rPr>
        <w:t xml:space="preserve"> города Димитровграда Ульяновской области (далее</w:t>
      </w:r>
      <w:r w:rsidR="009A3DCC">
        <w:rPr>
          <w:sz w:val="28"/>
          <w:szCs w:val="28"/>
          <w:lang w:eastAsia="ru-RU"/>
        </w:rPr>
        <w:t xml:space="preserve"> по тексту</w:t>
      </w:r>
      <w:r w:rsidR="00A75E49" w:rsidRPr="002A16C5">
        <w:rPr>
          <w:sz w:val="28"/>
          <w:szCs w:val="28"/>
          <w:lang w:eastAsia="ru-RU"/>
        </w:rPr>
        <w:t xml:space="preserve"> - Глава города)</w:t>
      </w:r>
      <w:r w:rsidR="0028327B">
        <w:rPr>
          <w:sz w:val="28"/>
          <w:szCs w:val="28"/>
          <w:lang w:eastAsia="ru-RU"/>
        </w:rPr>
        <w:t>.</w:t>
      </w:r>
    </w:p>
    <w:p w14:paraId="08BDBC82" w14:textId="2B3BB55B" w:rsidR="0028327B" w:rsidRDefault="00A75E49" w:rsidP="0028327B">
      <w:pPr>
        <w:pStyle w:val="af9"/>
        <w:ind w:firstLine="709"/>
        <w:jc w:val="both"/>
        <w:rPr>
          <w:sz w:val="28"/>
          <w:szCs w:val="28"/>
          <w:lang w:eastAsia="ru-RU"/>
        </w:rPr>
      </w:pPr>
      <w:r>
        <w:rPr>
          <w:sz w:val="28"/>
          <w:szCs w:val="28"/>
          <w:lang w:eastAsia="ru-RU"/>
        </w:rPr>
        <w:t>С</w:t>
      </w:r>
      <w:r w:rsidR="0028327B">
        <w:rPr>
          <w:sz w:val="28"/>
          <w:szCs w:val="28"/>
          <w:lang w:eastAsia="ru-RU"/>
        </w:rPr>
        <w:t xml:space="preserve">остав Общественной палаты </w:t>
      </w:r>
      <w:r w:rsidR="0028327B" w:rsidRPr="002A16C5">
        <w:rPr>
          <w:sz w:val="28"/>
          <w:szCs w:val="28"/>
          <w:lang w:eastAsia="ru-RU"/>
        </w:rPr>
        <w:t xml:space="preserve">формируется в соответствии с настоящим Положением </w:t>
      </w:r>
      <w:r w:rsidR="0028327B">
        <w:rPr>
          <w:sz w:val="28"/>
          <w:szCs w:val="28"/>
          <w:lang w:eastAsia="ru-RU"/>
        </w:rPr>
        <w:t>в следующем порядке:</w:t>
      </w:r>
    </w:p>
    <w:p w14:paraId="71F56AD1" w14:textId="7DE33E9D" w:rsidR="0028327B" w:rsidRPr="002A16C5" w:rsidRDefault="0028327B" w:rsidP="0028327B">
      <w:pPr>
        <w:pStyle w:val="af9"/>
        <w:ind w:firstLine="709"/>
        <w:jc w:val="both"/>
        <w:rPr>
          <w:sz w:val="28"/>
          <w:szCs w:val="28"/>
          <w:lang w:eastAsia="ru-RU"/>
        </w:rPr>
      </w:pPr>
      <w:r>
        <w:rPr>
          <w:sz w:val="28"/>
          <w:szCs w:val="28"/>
          <w:lang w:eastAsia="ru-RU"/>
        </w:rPr>
        <w:t>1)</w:t>
      </w:r>
      <w:r w:rsidRPr="002A16C5">
        <w:rPr>
          <w:sz w:val="28"/>
          <w:szCs w:val="28"/>
          <w:lang w:eastAsia="ru-RU"/>
        </w:rPr>
        <w:t xml:space="preserve"> 1</w:t>
      </w:r>
      <w:r>
        <w:rPr>
          <w:sz w:val="28"/>
          <w:szCs w:val="28"/>
          <w:lang w:eastAsia="ru-RU"/>
        </w:rPr>
        <w:t>6</w:t>
      </w:r>
      <w:r w:rsidRPr="002A16C5">
        <w:rPr>
          <w:sz w:val="28"/>
          <w:szCs w:val="28"/>
          <w:lang w:eastAsia="ru-RU"/>
        </w:rPr>
        <w:t xml:space="preserve"> (</w:t>
      </w:r>
      <w:r>
        <w:rPr>
          <w:sz w:val="28"/>
          <w:szCs w:val="28"/>
          <w:lang w:eastAsia="ru-RU"/>
        </w:rPr>
        <w:t>шестнадцать</w:t>
      </w:r>
      <w:r w:rsidRPr="002A16C5">
        <w:rPr>
          <w:sz w:val="28"/>
          <w:szCs w:val="28"/>
          <w:lang w:eastAsia="ru-RU"/>
        </w:rPr>
        <w:t>) представителей общественных объединений и иных некоммерческих организаций утвержда</w:t>
      </w:r>
      <w:r>
        <w:rPr>
          <w:sz w:val="28"/>
          <w:szCs w:val="28"/>
          <w:lang w:eastAsia="ru-RU"/>
        </w:rPr>
        <w:t>ются</w:t>
      </w:r>
      <w:r w:rsidRPr="002A16C5">
        <w:rPr>
          <w:sz w:val="28"/>
          <w:szCs w:val="28"/>
          <w:lang w:eastAsia="ru-RU"/>
        </w:rPr>
        <w:t xml:space="preserve"> Городской Думой;</w:t>
      </w:r>
    </w:p>
    <w:p w14:paraId="6F0FB87A" w14:textId="11E60560" w:rsidR="0028327B" w:rsidRDefault="0028327B" w:rsidP="0028327B">
      <w:pPr>
        <w:pStyle w:val="af9"/>
        <w:ind w:firstLine="709"/>
        <w:jc w:val="both"/>
        <w:rPr>
          <w:sz w:val="28"/>
          <w:szCs w:val="28"/>
          <w:lang w:eastAsia="ru-RU"/>
        </w:rPr>
      </w:pPr>
      <w:r>
        <w:rPr>
          <w:sz w:val="28"/>
          <w:szCs w:val="28"/>
          <w:lang w:eastAsia="ru-RU"/>
        </w:rPr>
        <w:t>2)</w:t>
      </w:r>
      <w:r w:rsidRPr="002A16C5">
        <w:rPr>
          <w:sz w:val="28"/>
          <w:szCs w:val="28"/>
          <w:lang w:eastAsia="ru-RU"/>
        </w:rPr>
        <w:t xml:space="preserve"> 1</w:t>
      </w:r>
      <w:r>
        <w:rPr>
          <w:sz w:val="28"/>
          <w:szCs w:val="28"/>
          <w:lang w:eastAsia="ru-RU"/>
        </w:rPr>
        <w:t>6</w:t>
      </w:r>
      <w:r w:rsidRPr="002A16C5">
        <w:rPr>
          <w:sz w:val="28"/>
          <w:szCs w:val="28"/>
          <w:lang w:eastAsia="ru-RU"/>
        </w:rPr>
        <w:t xml:space="preserve"> (</w:t>
      </w:r>
      <w:r>
        <w:rPr>
          <w:sz w:val="28"/>
          <w:szCs w:val="28"/>
          <w:lang w:eastAsia="ru-RU"/>
        </w:rPr>
        <w:t>шестнадцать</w:t>
      </w:r>
      <w:r w:rsidRPr="002A16C5">
        <w:rPr>
          <w:sz w:val="28"/>
          <w:szCs w:val="28"/>
          <w:lang w:eastAsia="ru-RU"/>
        </w:rPr>
        <w:t>) представителей общественных объединений и иных некоммерческих организаций утвержда</w:t>
      </w:r>
      <w:r>
        <w:rPr>
          <w:sz w:val="28"/>
          <w:szCs w:val="28"/>
          <w:lang w:eastAsia="ru-RU"/>
        </w:rPr>
        <w:t>ются</w:t>
      </w:r>
      <w:r w:rsidRPr="002A16C5">
        <w:rPr>
          <w:sz w:val="28"/>
          <w:szCs w:val="28"/>
          <w:lang w:eastAsia="ru-RU"/>
        </w:rPr>
        <w:t xml:space="preserve"> Главой города</w:t>
      </w:r>
      <w:r>
        <w:rPr>
          <w:sz w:val="28"/>
          <w:szCs w:val="28"/>
          <w:lang w:eastAsia="ru-RU"/>
        </w:rPr>
        <w:t>.</w:t>
      </w:r>
    </w:p>
    <w:p w14:paraId="070C2456" w14:textId="4068DC90" w:rsidR="00001364" w:rsidRDefault="0028327B" w:rsidP="00987458">
      <w:pPr>
        <w:pStyle w:val="af9"/>
        <w:ind w:firstLine="709"/>
        <w:jc w:val="both"/>
        <w:rPr>
          <w:sz w:val="28"/>
          <w:szCs w:val="28"/>
          <w:lang w:eastAsia="ru-RU"/>
        </w:rPr>
      </w:pPr>
      <w:r>
        <w:rPr>
          <w:sz w:val="28"/>
          <w:szCs w:val="28"/>
          <w:lang w:eastAsia="ru-RU"/>
        </w:rPr>
        <w:t xml:space="preserve">2. </w:t>
      </w:r>
      <w:r w:rsidR="00987458" w:rsidRPr="00987458">
        <w:rPr>
          <w:sz w:val="28"/>
          <w:szCs w:val="28"/>
          <w:lang w:eastAsia="ru-RU"/>
        </w:rPr>
        <w:t xml:space="preserve">Не </w:t>
      </w:r>
      <w:proofErr w:type="gramStart"/>
      <w:r w:rsidR="00987458" w:rsidRPr="00987458">
        <w:rPr>
          <w:sz w:val="28"/>
          <w:szCs w:val="28"/>
          <w:lang w:eastAsia="ru-RU"/>
        </w:rPr>
        <w:t>позднее</w:t>
      </w:r>
      <w:proofErr w:type="gramEnd"/>
      <w:r w:rsidR="00987458" w:rsidRPr="00987458">
        <w:rPr>
          <w:sz w:val="28"/>
          <w:szCs w:val="28"/>
          <w:lang w:eastAsia="ru-RU"/>
        </w:rPr>
        <w:t xml:space="preserve"> чем за </w:t>
      </w:r>
      <w:r w:rsidR="00B34668">
        <w:rPr>
          <w:sz w:val="28"/>
          <w:szCs w:val="28"/>
          <w:lang w:eastAsia="ru-RU"/>
        </w:rPr>
        <w:t>10</w:t>
      </w:r>
      <w:r w:rsidR="00987458" w:rsidRPr="00987458">
        <w:rPr>
          <w:sz w:val="28"/>
          <w:szCs w:val="28"/>
          <w:lang w:eastAsia="ru-RU"/>
        </w:rPr>
        <w:t xml:space="preserve">0 (сто) дней до истечения срока полномочий </w:t>
      </w:r>
      <w:r w:rsidR="00001364">
        <w:rPr>
          <w:sz w:val="28"/>
          <w:szCs w:val="28"/>
          <w:lang w:eastAsia="ru-RU"/>
        </w:rPr>
        <w:t xml:space="preserve">членов </w:t>
      </w:r>
      <w:r w:rsidR="00987458" w:rsidRPr="00987458">
        <w:rPr>
          <w:sz w:val="28"/>
          <w:szCs w:val="28"/>
          <w:lang w:eastAsia="ru-RU"/>
        </w:rPr>
        <w:t>Общественной палаты Городская Дума</w:t>
      </w:r>
      <w:r w:rsidR="00001364">
        <w:rPr>
          <w:sz w:val="28"/>
          <w:szCs w:val="28"/>
          <w:lang w:eastAsia="ru-RU"/>
        </w:rPr>
        <w:t xml:space="preserve"> </w:t>
      </w:r>
      <w:r w:rsidR="00001364" w:rsidRPr="00987458">
        <w:rPr>
          <w:sz w:val="28"/>
          <w:szCs w:val="28"/>
          <w:lang w:eastAsia="ru-RU"/>
        </w:rPr>
        <w:t>инициирует</w:t>
      </w:r>
      <w:r w:rsidR="00001364" w:rsidRPr="00001364">
        <w:rPr>
          <w:sz w:val="28"/>
          <w:szCs w:val="28"/>
          <w:lang w:eastAsia="ru-RU"/>
        </w:rPr>
        <w:t xml:space="preserve"> </w:t>
      </w:r>
      <w:r w:rsidR="00001364">
        <w:rPr>
          <w:sz w:val="28"/>
          <w:szCs w:val="28"/>
          <w:lang w:eastAsia="ru-RU"/>
        </w:rPr>
        <w:t>п</w:t>
      </w:r>
      <w:r w:rsidR="00001364" w:rsidRPr="00987458">
        <w:rPr>
          <w:sz w:val="28"/>
          <w:szCs w:val="28"/>
          <w:lang w:eastAsia="ru-RU"/>
        </w:rPr>
        <w:t xml:space="preserve">роцедуру формирования </w:t>
      </w:r>
      <w:r w:rsidR="00001364">
        <w:rPr>
          <w:sz w:val="28"/>
          <w:szCs w:val="28"/>
          <w:lang w:eastAsia="ru-RU"/>
        </w:rPr>
        <w:t>нов</w:t>
      </w:r>
      <w:r w:rsidR="00001364" w:rsidRPr="00987458">
        <w:rPr>
          <w:sz w:val="28"/>
          <w:szCs w:val="28"/>
          <w:lang w:eastAsia="ru-RU"/>
        </w:rPr>
        <w:t>ого состава Общественной палаты</w:t>
      </w:r>
      <w:r w:rsidR="004F7739">
        <w:rPr>
          <w:sz w:val="28"/>
          <w:szCs w:val="28"/>
          <w:lang w:eastAsia="ru-RU"/>
        </w:rPr>
        <w:t>.</w:t>
      </w:r>
      <w:r w:rsidR="00987458" w:rsidRPr="00987458">
        <w:rPr>
          <w:sz w:val="28"/>
          <w:szCs w:val="28"/>
          <w:lang w:eastAsia="ru-RU"/>
        </w:rPr>
        <w:t xml:space="preserve"> </w:t>
      </w:r>
    </w:p>
    <w:p w14:paraId="62C10B56" w14:textId="11E24BFE" w:rsidR="00987458" w:rsidRDefault="005023F5" w:rsidP="00987458">
      <w:pPr>
        <w:pStyle w:val="af9"/>
        <w:ind w:firstLine="709"/>
        <w:jc w:val="both"/>
        <w:rPr>
          <w:sz w:val="28"/>
          <w:szCs w:val="28"/>
          <w:lang w:eastAsia="ru-RU"/>
        </w:rPr>
      </w:pPr>
      <w:r>
        <w:rPr>
          <w:sz w:val="28"/>
          <w:szCs w:val="28"/>
          <w:lang w:eastAsia="ru-RU"/>
        </w:rPr>
        <w:lastRenderedPageBreak/>
        <w:t>Р</w:t>
      </w:r>
      <w:r w:rsidRPr="00987458">
        <w:rPr>
          <w:sz w:val="28"/>
          <w:szCs w:val="28"/>
          <w:lang w:eastAsia="ru-RU"/>
        </w:rPr>
        <w:t>азмеще</w:t>
      </w:r>
      <w:r>
        <w:rPr>
          <w:sz w:val="28"/>
          <w:szCs w:val="28"/>
          <w:lang w:eastAsia="ru-RU"/>
        </w:rPr>
        <w:t xml:space="preserve">ние </w:t>
      </w:r>
      <w:r w:rsidRPr="00987458">
        <w:rPr>
          <w:sz w:val="28"/>
          <w:szCs w:val="28"/>
          <w:lang w:eastAsia="ru-RU"/>
        </w:rPr>
        <w:t xml:space="preserve">на официальном сайте Городской Думы </w:t>
      </w:r>
      <w:r>
        <w:rPr>
          <w:sz w:val="28"/>
          <w:szCs w:val="28"/>
          <w:lang w:eastAsia="ru-RU"/>
        </w:rPr>
        <w:t>в</w:t>
      </w:r>
      <w:r w:rsidRPr="00987458">
        <w:rPr>
          <w:sz w:val="28"/>
          <w:szCs w:val="28"/>
          <w:lang w:eastAsia="ru-RU"/>
        </w:rPr>
        <w:t xml:space="preserve"> сети </w:t>
      </w:r>
      <w:r>
        <w:rPr>
          <w:sz w:val="28"/>
          <w:szCs w:val="28"/>
          <w:lang w:eastAsia="ru-RU"/>
        </w:rPr>
        <w:t>«</w:t>
      </w:r>
      <w:r w:rsidRPr="00987458">
        <w:rPr>
          <w:sz w:val="28"/>
          <w:szCs w:val="28"/>
          <w:lang w:eastAsia="ru-RU"/>
        </w:rPr>
        <w:t>Интернет</w:t>
      </w:r>
      <w:r>
        <w:rPr>
          <w:sz w:val="28"/>
          <w:szCs w:val="28"/>
          <w:lang w:eastAsia="ru-RU"/>
        </w:rPr>
        <w:t xml:space="preserve">» </w:t>
      </w:r>
      <w:r w:rsidRPr="00987458">
        <w:rPr>
          <w:sz w:val="28"/>
          <w:szCs w:val="28"/>
          <w:lang w:eastAsia="ru-RU"/>
        </w:rPr>
        <w:t>информационного сообщения</w:t>
      </w:r>
      <w:r w:rsidRPr="004F7739">
        <w:rPr>
          <w:sz w:val="28"/>
          <w:szCs w:val="28"/>
          <w:lang w:eastAsia="ru-RU"/>
        </w:rPr>
        <w:t xml:space="preserve"> </w:t>
      </w:r>
      <w:r w:rsidRPr="00987458">
        <w:rPr>
          <w:sz w:val="28"/>
          <w:szCs w:val="28"/>
          <w:lang w:eastAsia="ru-RU"/>
        </w:rPr>
        <w:t xml:space="preserve">о начале процедуры формирования </w:t>
      </w:r>
      <w:r>
        <w:rPr>
          <w:sz w:val="28"/>
          <w:szCs w:val="28"/>
          <w:lang w:eastAsia="ru-RU"/>
        </w:rPr>
        <w:t>ново</w:t>
      </w:r>
      <w:r w:rsidRPr="00987458">
        <w:rPr>
          <w:sz w:val="28"/>
          <w:szCs w:val="28"/>
          <w:lang w:eastAsia="ru-RU"/>
        </w:rPr>
        <w:t>го состава Общественной палаты (далее</w:t>
      </w:r>
      <w:r>
        <w:rPr>
          <w:sz w:val="28"/>
          <w:szCs w:val="28"/>
          <w:lang w:eastAsia="ru-RU"/>
        </w:rPr>
        <w:t xml:space="preserve"> по тексту</w:t>
      </w:r>
      <w:r w:rsidRPr="00987458">
        <w:rPr>
          <w:sz w:val="28"/>
          <w:szCs w:val="28"/>
          <w:lang w:eastAsia="ru-RU"/>
        </w:rPr>
        <w:t xml:space="preserve"> - информационное сообщение)</w:t>
      </w:r>
      <w:r>
        <w:rPr>
          <w:sz w:val="28"/>
          <w:szCs w:val="28"/>
          <w:lang w:eastAsia="ru-RU"/>
        </w:rPr>
        <w:t xml:space="preserve"> является д</w:t>
      </w:r>
      <w:r w:rsidRPr="00987458">
        <w:rPr>
          <w:sz w:val="28"/>
          <w:szCs w:val="28"/>
          <w:lang w:eastAsia="ru-RU"/>
        </w:rPr>
        <w:t xml:space="preserve">нем </w:t>
      </w:r>
      <w:proofErr w:type="gramStart"/>
      <w:r w:rsidRPr="00987458">
        <w:rPr>
          <w:sz w:val="28"/>
          <w:szCs w:val="28"/>
          <w:lang w:eastAsia="ru-RU"/>
        </w:rPr>
        <w:t>начала процедуры формирования нового состава Общественной палаты</w:t>
      </w:r>
      <w:proofErr w:type="gramEnd"/>
      <w:r w:rsidRPr="00987458">
        <w:rPr>
          <w:sz w:val="28"/>
          <w:szCs w:val="28"/>
          <w:lang w:eastAsia="ru-RU"/>
        </w:rPr>
        <w:t>.</w:t>
      </w:r>
      <w:r>
        <w:rPr>
          <w:sz w:val="28"/>
          <w:szCs w:val="28"/>
          <w:lang w:eastAsia="ru-RU"/>
        </w:rPr>
        <w:t xml:space="preserve"> </w:t>
      </w:r>
      <w:r w:rsidR="004F7739">
        <w:rPr>
          <w:sz w:val="28"/>
          <w:szCs w:val="28"/>
          <w:lang w:eastAsia="ru-RU"/>
        </w:rPr>
        <w:t xml:space="preserve">Городская Дума </w:t>
      </w:r>
      <w:r>
        <w:rPr>
          <w:sz w:val="28"/>
          <w:szCs w:val="28"/>
          <w:lang w:eastAsia="ru-RU"/>
        </w:rPr>
        <w:t xml:space="preserve">в </w:t>
      </w:r>
      <w:r w:rsidR="002E2F47">
        <w:rPr>
          <w:sz w:val="28"/>
          <w:szCs w:val="28"/>
          <w:lang w:eastAsia="ru-RU"/>
        </w:rPr>
        <w:t>э</w:t>
      </w:r>
      <w:r>
        <w:rPr>
          <w:sz w:val="28"/>
          <w:szCs w:val="28"/>
          <w:lang w:eastAsia="ru-RU"/>
        </w:rPr>
        <w:t xml:space="preserve">тот же день </w:t>
      </w:r>
      <w:r w:rsidR="00987458" w:rsidRPr="00987458">
        <w:rPr>
          <w:sz w:val="28"/>
          <w:szCs w:val="28"/>
          <w:lang w:eastAsia="ru-RU"/>
        </w:rPr>
        <w:t xml:space="preserve">направляет Главе города уведомление о начале процедуры формирования </w:t>
      </w:r>
      <w:r w:rsidR="004E7E34">
        <w:rPr>
          <w:sz w:val="28"/>
          <w:szCs w:val="28"/>
          <w:lang w:eastAsia="ru-RU"/>
        </w:rPr>
        <w:t>ново</w:t>
      </w:r>
      <w:r w:rsidR="00987458" w:rsidRPr="00987458">
        <w:rPr>
          <w:sz w:val="28"/>
          <w:szCs w:val="28"/>
          <w:lang w:eastAsia="ru-RU"/>
        </w:rPr>
        <w:t>го состава Общественной палаты.</w:t>
      </w:r>
    </w:p>
    <w:p w14:paraId="0C334042" w14:textId="74280451" w:rsidR="00987458" w:rsidRPr="0038713B" w:rsidRDefault="004E7E34" w:rsidP="0038713B">
      <w:pPr>
        <w:pStyle w:val="af9"/>
        <w:ind w:firstLine="709"/>
        <w:jc w:val="both"/>
        <w:rPr>
          <w:sz w:val="28"/>
          <w:szCs w:val="28"/>
          <w:lang w:eastAsia="ru-RU"/>
        </w:rPr>
      </w:pPr>
      <w:r w:rsidRPr="0038713B">
        <w:rPr>
          <w:sz w:val="28"/>
          <w:szCs w:val="28"/>
          <w:lang w:eastAsia="ru-RU"/>
        </w:rPr>
        <w:t>3</w:t>
      </w:r>
      <w:r w:rsidR="00987458" w:rsidRPr="0038713B">
        <w:rPr>
          <w:sz w:val="28"/>
          <w:szCs w:val="28"/>
          <w:lang w:eastAsia="ru-RU"/>
        </w:rPr>
        <w:t>. Информационное сообщение должно содержать:</w:t>
      </w:r>
    </w:p>
    <w:p w14:paraId="15E56C3C" w14:textId="6020A9CB" w:rsidR="0038713B" w:rsidRPr="009A3DCC" w:rsidRDefault="00E82685" w:rsidP="0038713B">
      <w:pPr>
        <w:pStyle w:val="af9"/>
        <w:ind w:firstLine="709"/>
        <w:jc w:val="both"/>
        <w:rPr>
          <w:sz w:val="28"/>
          <w:szCs w:val="28"/>
          <w:lang w:eastAsia="ru-RU"/>
        </w:rPr>
      </w:pPr>
      <w:r>
        <w:rPr>
          <w:sz w:val="28"/>
          <w:szCs w:val="28"/>
          <w:lang w:eastAsia="ru-RU"/>
        </w:rPr>
        <w:t>1</w:t>
      </w:r>
      <w:r w:rsidR="0038713B" w:rsidRPr="0038713B">
        <w:rPr>
          <w:sz w:val="28"/>
          <w:szCs w:val="28"/>
          <w:lang w:eastAsia="ru-RU"/>
        </w:rPr>
        <w:t>) требования к</w:t>
      </w:r>
      <w:r w:rsidR="009A3DCC">
        <w:rPr>
          <w:sz w:val="28"/>
          <w:szCs w:val="28"/>
          <w:lang w:eastAsia="ru-RU"/>
        </w:rPr>
        <w:t xml:space="preserve"> кандидатам в члены Общественной палаты и</w:t>
      </w:r>
      <w:r w:rsidR="0038713B" w:rsidRPr="0038713B">
        <w:rPr>
          <w:sz w:val="28"/>
          <w:szCs w:val="28"/>
          <w:lang w:eastAsia="ru-RU"/>
        </w:rPr>
        <w:t xml:space="preserve"> общественным объединениям и иным некоммерческим организациям, обладающим правом выдвигать своих кандидатов в члены Общественной </w:t>
      </w:r>
      <w:r w:rsidR="0038713B" w:rsidRPr="009A3DCC">
        <w:rPr>
          <w:sz w:val="28"/>
          <w:szCs w:val="28"/>
          <w:lang w:eastAsia="ru-RU"/>
        </w:rPr>
        <w:t>палаты</w:t>
      </w:r>
      <w:r w:rsidRPr="009A3DCC">
        <w:rPr>
          <w:sz w:val="28"/>
          <w:szCs w:val="28"/>
          <w:lang w:eastAsia="ru-RU"/>
        </w:rPr>
        <w:t xml:space="preserve">, установленные </w:t>
      </w:r>
      <w:r w:rsidR="0038713B" w:rsidRPr="009A3DCC">
        <w:rPr>
          <w:sz w:val="28"/>
          <w:szCs w:val="28"/>
          <w:lang w:eastAsia="ru-RU"/>
        </w:rPr>
        <w:t>стать</w:t>
      </w:r>
      <w:r w:rsidR="005023F5" w:rsidRPr="009A3DCC">
        <w:rPr>
          <w:sz w:val="28"/>
          <w:szCs w:val="28"/>
          <w:lang w:eastAsia="ru-RU"/>
        </w:rPr>
        <w:t>ей</w:t>
      </w:r>
      <w:r w:rsidR="0038713B" w:rsidRPr="009A3DCC">
        <w:rPr>
          <w:sz w:val="28"/>
          <w:szCs w:val="28"/>
          <w:lang w:eastAsia="ru-RU"/>
        </w:rPr>
        <w:t xml:space="preserve"> </w:t>
      </w:r>
      <w:r w:rsidR="00D455E1" w:rsidRPr="009A3DCC">
        <w:rPr>
          <w:sz w:val="28"/>
          <w:szCs w:val="28"/>
          <w:lang w:eastAsia="ru-RU"/>
        </w:rPr>
        <w:t>4</w:t>
      </w:r>
      <w:r w:rsidR="002E2F47">
        <w:rPr>
          <w:sz w:val="28"/>
          <w:szCs w:val="28"/>
          <w:lang w:eastAsia="ru-RU"/>
        </w:rPr>
        <w:t xml:space="preserve"> и частью 1 статьи 5 </w:t>
      </w:r>
      <w:r w:rsidR="0038713B" w:rsidRPr="009A3DCC">
        <w:rPr>
          <w:sz w:val="28"/>
          <w:szCs w:val="28"/>
          <w:lang w:eastAsia="ru-RU"/>
        </w:rPr>
        <w:t>настоящего Положения;</w:t>
      </w:r>
    </w:p>
    <w:p w14:paraId="525B4E3C" w14:textId="1FE7E8A0" w:rsidR="0038713B" w:rsidRPr="0038713B" w:rsidRDefault="00E82685" w:rsidP="0038713B">
      <w:pPr>
        <w:pStyle w:val="af9"/>
        <w:ind w:firstLine="709"/>
        <w:jc w:val="both"/>
        <w:rPr>
          <w:sz w:val="28"/>
          <w:szCs w:val="28"/>
          <w:lang w:eastAsia="ru-RU"/>
        </w:rPr>
      </w:pPr>
      <w:r>
        <w:rPr>
          <w:sz w:val="28"/>
          <w:szCs w:val="28"/>
        </w:rPr>
        <w:t>2</w:t>
      </w:r>
      <w:r w:rsidR="0038713B" w:rsidRPr="0038713B">
        <w:rPr>
          <w:sz w:val="28"/>
          <w:szCs w:val="28"/>
        </w:rPr>
        <w:t xml:space="preserve">) </w:t>
      </w:r>
      <w:r w:rsidR="0038713B" w:rsidRPr="0038713B">
        <w:rPr>
          <w:sz w:val="28"/>
          <w:szCs w:val="28"/>
          <w:lang w:eastAsia="ru-RU"/>
        </w:rPr>
        <w:t>срок представления в Городскую Думу предложений</w:t>
      </w:r>
      <w:r w:rsidRPr="00E82685">
        <w:rPr>
          <w:sz w:val="28"/>
          <w:szCs w:val="28"/>
          <w:lang w:eastAsia="ru-RU"/>
        </w:rPr>
        <w:t xml:space="preserve"> </w:t>
      </w:r>
      <w:r w:rsidRPr="0038713B">
        <w:rPr>
          <w:sz w:val="28"/>
          <w:szCs w:val="28"/>
          <w:lang w:eastAsia="ru-RU"/>
        </w:rPr>
        <w:t>общественных объединений и иных некоммерческих организаций</w:t>
      </w:r>
      <w:r w:rsidR="0038713B" w:rsidRPr="0038713B">
        <w:rPr>
          <w:sz w:val="28"/>
          <w:szCs w:val="28"/>
          <w:lang w:eastAsia="ru-RU"/>
        </w:rPr>
        <w:t xml:space="preserve"> о выдвижении кандидатов в члены Общественной палаты; </w:t>
      </w:r>
    </w:p>
    <w:p w14:paraId="13D540F8" w14:textId="4359AE72" w:rsidR="0038713B" w:rsidRPr="0038713B" w:rsidRDefault="00E82685" w:rsidP="0038713B">
      <w:pPr>
        <w:pStyle w:val="af9"/>
        <w:ind w:firstLine="709"/>
        <w:jc w:val="both"/>
        <w:rPr>
          <w:sz w:val="28"/>
          <w:szCs w:val="28"/>
          <w:lang w:eastAsia="ru-RU"/>
        </w:rPr>
      </w:pPr>
      <w:r>
        <w:rPr>
          <w:sz w:val="28"/>
          <w:szCs w:val="28"/>
          <w:lang w:eastAsia="ru-RU"/>
        </w:rPr>
        <w:t>3</w:t>
      </w:r>
      <w:r w:rsidR="0038713B" w:rsidRPr="0038713B">
        <w:rPr>
          <w:sz w:val="28"/>
          <w:szCs w:val="28"/>
          <w:lang w:eastAsia="ru-RU"/>
        </w:rPr>
        <w:t>) почтовы</w:t>
      </w:r>
      <w:r>
        <w:rPr>
          <w:sz w:val="28"/>
          <w:szCs w:val="28"/>
          <w:lang w:eastAsia="ru-RU"/>
        </w:rPr>
        <w:t>й</w:t>
      </w:r>
      <w:r w:rsidR="0038713B" w:rsidRPr="0038713B">
        <w:rPr>
          <w:sz w:val="28"/>
          <w:szCs w:val="28"/>
          <w:lang w:eastAsia="ru-RU"/>
        </w:rPr>
        <w:t xml:space="preserve"> адрес, по котор</w:t>
      </w:r>
      <w:r>
        <w:rPr>
          <w:sz w:val="28"/>
          <w:szCs w:val="28"/>
          <w:lang w:eastAsia="ru-RU"/>
        </w:rPr>
        <w:t>о</w:t>
      </w:r>
      <w:r w:rsidR="0038713B" w:rsidRPr="0038713B">
        <w:rPr>
          <w:sz w:val="28"/>
          <w:szCs w:val="28"/>
          <w:lang w:eastAsia="ru-RU"/>
        </w:rPr>
        <w:t>м</w:t>
      </w:r>
      <w:r>
        <w:rPr>
          <w:sz w:val="28"/>
          <w:szCs w:val="28"/>
          <w:lang w:eastAsia="ru-RU"/>
        </w:rPr>
        <w:t>у</w:t>
      </w:r>
      <w:r w:rsidR="0038713B" w:rsidRPr="0038713B">
        <w:rPr>
          <w:sz w:val="28"/>
          <w:szCs w:val="28"/>
          <w:lang w:eastAsia="ru-RU"/>
        </w:rPr>
        <w:t xml:space="preserve"> принимаются предложения общественных объединений и иных некоммерческих организаций</w:t>
      </w:r>
      <w:r w:rsidRPr="00E82685">
        <w:rPr>
          <w:sz w:val="28"/>
          <w:szCs w:val="28"/>
          <w:lang w:eastAsia="ru-RU"/>
        </w:rPr>
        <w:t xml:space="preserve"> </w:t>
      </w:r>
      <w:r w:rsidRPr="0038713B">
        <w:rPr>
          <w:sz w:val="28"/>
          <w:szCs w:val="28"/>
          <w:lang w:eastAsia="ru-RU"/>
        </w:rPr>
        <w:t xml:space="preserve">о выдвижении кандидатов </w:t>
      </w:r>
      <w:r w:rsidR="0038713B" w:rsidRPr="0038713B">
        <w:rPr>
          <w:sz w:val="28"/>
          <w:szCs w:val="28"/>
          <w:lang w:eastAsia="ru-RU"/>
        </w:rPr>
        <w:t>в члены Общественной палаты;</w:t>
      </w:r>
    </w:p>
    <w:p w14:paraId="36F063D2" w14:textId="46A6D26A" w:rsidR="0038713B" w:rsidRPr="0038713B" w:rsidRDefault="00E82685" w:rsidP="0038713B">
      <w:pPr>
        <w:pStyle w:val="af9"/>
        <w:ind w:firstLine="709"/>
        <w:jc w:val="both"/>
        <w:rPr>
          <w:sz w:val="28"/>
          <w:szCs w:val="28"/>
          <w:lang w:eastAsia="ru-RU"/>
        </w:rPr>
      </w:pPr>
      <w:r>
        <w:rPr>
          <w:sz w:val="28"/>
          <w:szCs w:val="28"/>
          <w:lang w:eastAsia="ru-RU"/>
        </w:rPr>
        <w:t>4</w:t>
      </w:r>
      <w:r w:rsidR="0038713B" w:rsidRPr="0038713B">
        <w:rPr>
          <w:sz w:val="28"/>
          <w:szCs w:val="28"/>
          <w:lang w:eastAsia="ru-RU"/>
        </w:rPr>
        <w:t xml:space="preserve">) дни и время приема Городской Думой предложений общественных объединений и иных некоммерческих организаций </w:t>
      </w:r>
      <w:r w:rsidRPr="0038713B">
        <w:rPr>
          <w:sz w:val="28"/>
          <w:szCs w:val="28"/>
          <w:lang w:eastAsia="ru-RU"/>
        </w:rPr>
        <w:t xml:space="preserve">о выдвижении кандидатов </w:t>
      </w:r>
      <w:r w:rsidR="0038713B" w:rsidRPr="0038713B">
        <w:rPr>
          <w:sz w:val="28"/>
          <w:szCs w:val="28"/>
          <w:lang w:eastAsia="ru-RU"/>
        </w:rPr>
        <w:t>в члены Общественной палаты.</w:t>
      </w:r>
    </w:p>
    <w:p w14:paraId="2A189FF9" w14:textId="1A61F5B6" w:rsidR="00987458" w:rsidRPr="00987458" w:rsidRDefault="00F942A6" w:rsidP="00987458">
      <w:pPr>
        <w:pStyle w:val="af9"/>
        <w:ind w:firstLine="709"/>
        <w:jc w:val="both"/>
        <w:rPr>
          <w:sz w:val="28"/>
          <w:szCs w:val="28"/>
          <w:lang w:eastAsia="ru-RU"/>
        </w:rPr>
      </w:pPr>
      <w:r>
        <w:rPr>
          <w:sz w:val="28"/>
          <w:szCs w:val="28"/>
          <w:lang w:eastAsia="ru-RU"/>
        </w:rPr>
        <w:t>4</w:t>
      </w:r>
      <w:r w:rsidR="00987458" w:rsidRPr="00987458">
        <w:rPr>
          <w:sz w:val="28"/>
          <w:szCs w:val="28"/>
          <w:lang w:eastAsia="ru-RU"/>
        </w:rPr>
        <w:t xml:space="preserve">. </w:t>
      </w:r>
      <w:r>
        <w:rPr>
          <w:sz w:val="28"/>
          <w:szCs w:val="28"/>
          <w:lang w:eastAsia="ru-RU"/>
        </w:rPr>
        <w:t>В течени</w:t>
      </w:r>
      <w:r w:rsidR="00277126">
        <w:rPr>
          <w:sz w:val="28"/>
          <w:szCs w:val="28"/>
          <w:lang w:eastAsia="ru-RU"/>
        </w:rPr>
        <w:t>е</w:t>
      </w:r>
      <w:r>
        <w:rPr>
          <w:sz w:val="28"/>
          <w:szCs w:val="28"/>
          <w:lang w:eastAsia="ru-RU"/>
        </w:rPr>
        <w:t xml:space="preserve"> </w:t>
      </w:r>
      <w:r w:rsidR="00042FB9">
        <w:rPr>
          <w:sz w:val="28"/>
          <w:szCs w:val="28"/>
          <w:lang w:eastAsia="ru-RU"/>
        </w:rPr>
        <w:t>4</w:t>
      </w:r>
      <w:r w:rsidR="00987458" w:rsidRPr="00987458">
        <w:rPr>
          <w:sz w:val="28"/>
          <w:szCs w:val="28"/>
          <w:lang w:eastAsia="ru-RU"/>
        </w:rPr>
        <w:t>0 (</w:t>
      </w:r>
      <w:r w:rsidR="00042FB9">
        <w:rPr>
          <w:sz w:val="28"/>
          <w:szCs w:val="28"/>
          <w:lang w:eastAsia="ru-RU"/>
        </w:rPr>
        <w:t>сорока</w:t>
      </w:r>
      <w:r w:rsidR="00987458" w:rsidRPr="00987458">
        <w:rPr>
          <w:sz w:val="28"/>
          <w:szCs w:val="28"/>
          <w:lang w:eastAsia="ru-RU"/>
        </w:rPr>
        <w:t xml:space="preserve">) дней со дня начала процедуры формирования нового состава Общественной палаты общественные </w:t>
      </w:r>
      <w:proofErr w:type="gramStart"/>
      <w:r w:rsidR="00987458" w:rsidRPr="00987458">
        <w:rPr>
          <w:sz w:val="28"/>
          <w:szCs w:val="28"/>
          <w:lang w:eastAsia="ru-RU"/>
        </w:rPr>
        <w:t>объединения</w:t>
      </w:r>
      <w:proofErr w:type="gramEnd"/>
      <w:r w:rsidR="00987458" w:rsidRPr="00987458">
        <w:rPr>
          <w:sz w:val="28"/>
          <w:szCs w:val="28"/>
          <w:lang w:eastAsia="ru-RU"/>
        </w:rPr>
        <w:t xml:space="preserve"> и иные некоммерческие организации направляют в адрес Городской Думы, указанный в информационном сообщении, предложения о выдвижении </w:t>
      </w:r>
      <w:r w:rsidR="00DE436C">
        <w:rPr>
          <w:sz w:val="28"/>
          <w:szCs w:val="28"/>
          <w:lang w:eastAsia="ru-RU"/>
        </w:rPr>
        <w:t xml:space="preserve">своих </w:t>
      </w:r>
      <w:r w:rsidR="00987458" w:rsidRPr="00987458">
        <w:rPr>
          <w:sz w:val="28"/>
          <w:szCs w:val="28"/>
          <w:lang w:eastAsia="ru-RU"/>
        </w:rPr>
        <w:t>кандидатов в члены Общественной палаты. Прием предложений осуществляет аппарат Городской Думы.</w:t>
      </w:r>
    </w:p>
    <w:p w14:paraId="0DBDD7F2" w14:textId="23088978" w:rsidR="00987458" w:rsidRPr="00987458" w:rsidRDefault="0026373E" w:rsidP="00987458">
      <w:pPr>
        <w:pStyle w:val="af9"/>
        <w:ind w:firstLine="709"/>
        <w:jc w:val="both"/>
        <w:rPr>
          <w:sz w:val="28"/>
          <w:szCs w:val="28"/>
          <w:lang w:eastAsia="ru-RU"/>
        </w:rPr>
      </w:pPr>
      <w:r>
        <w:rPr>
          <w:sz w:val="28"/>
          <w:szCs w:val="28"/>
          <w:lang w:eastAsia="ru-RU"/>
        </w:rPr>
        <w:t>5</w:t>
      </w:r>
      <w:r w:rsidR="00987458" w:rsidRPr="00987458">
        <w:rPr>
          <w:sz w:val="28"/>
          <w:szCs w:val="28"/>
          <w:lang w:eastAsia="ru-RU"/>
        </w:rPr>
        <w:t xml:space="preserve">. </w:t>
      </w:r>
      <w:proofErr w:type="gramStart"/>
      <w:r w:rsidR="00987458" w:rsidRPr="00987458">
        <w:rPr>
          <w:sz w:val="28"/>
          <w:szCs w:val="28"/>
          <w:lang w:eastAsia="ru-RU"/>
        </w:rPr>
        <w:t>Аппарат Городской Думы на основании предложений</w:t>
      </w:r>
      <w:r w:rsidR="00DE436C" w:rsidRPr="00DE436C">
        <w:rPr>
          <w:sz w:val="28"/>
          <w:szCs w:val="28"/>
          <w:lang w:eastAsia="ru-RU"/>
        </w:rPr>
        <w:t xml:space="preserve"> </w:t>
      </w:r>
      <w:r w:rsidR="00DE436C" w:rsidRPr="00987458">
        <w:rPr>
          <w:sz w:val="28"/>
          <w:szCs w:val="28"/>
          <w:lang w:eastAsia="ru-RU"/>
        </w:rPr>
        <w:t>общественных объединений и иных некоммерческих организаций</w:t>
      </w:r>
      <w:r w:rsidR="00987458" w:rsidRPr="00987458">
        <w:rPr>
          <w:sz w:val="28"/>
          <w:szCs w:val="28"/>
          <w:lang w:eastAsia="ru-RU"/>
        </w:rPr>
        <w:t xml:space="preserve"> о выдвижении кандидатов </w:t>
      </w:r>
      <w:r w:rsidR="00DE436C">
        <w:rPr>
          <w:sz w:val="28"/>
          <w:szCs w:val="28"/>
          <w:lang w:eastAsia="ru-RU"/>
        </w:rPr>
        <w:t xml:space="preserve"> </w:t>
      </w:r>
      <w:r w:rsidR="00987458" w:rsidRPr="00987458">
        <w:rPr>
          <w:sz w:val="28"/>
          <w:szCs w:val="28"/>
          <w:lang w:eastAsia="ru-RU"/>
        </w:rPr>
        <w:t>в члены Общественной палаты</w:t>
      </w:r>
      <w:r w:rsidR="00F942A6">
        <w:rPr>
          <w:sz w:val="28"/>
          <w:szCs w:val="28"/>
          <w:lang w:eastAsia="ru-RU"/>
        </w:rPr>
        <w:t xml:space="preserve"> и</w:t>
      </w:r>
      <w:r w:rsidR="00987458" w:rsidRPr="00987458">
        <w:rPr>
          <w:sz w:val="28"/>
          <w:szCs w:val="28"/>
          <w:lang w:eastAsia="ru-RU"/>
        </w:rPr>
        <w:t xml:space="preserve"> прилагаемых </w:t>
      </w:r>
      <w:r w:rsidR="00F942A6">
        <w:rPr>
          <w:sz w:val="28"/>
          <w:szCs w:val="28"/>
          <w:lang w:eastAsia="ru-RU"/>
        </w:rPr>
        <w:t xml:space="preserve">к ним </w:t>
      </w:r>
      <w:r w:rsidR="00987458" w:rsidRPr="00987458">
        <w:rPr>
          <w:sz w:val="28"/>
          <w:szCs w:val="28"/>
          <w:lang w:eastAsia="ru-RU"/>
        </w:rPr>
        <w:t xml:space="preserve">документов в </w:t>
      </w:r>
      <w:r w:rsidR="00987458" w:rsidRPr="009A3DCC">
        <w:rPr>
          <w:sz w:val="28"/>
          <w:szCs w:val="28"/>
          <w:lang w:eastAsia="ru-RU"/>
        </w:rPr>
        <w:t xml:space="preserve">соответствии со </w:t>
      </w:r>
      <w:hyperlink r:id="rId23" w:history="1">
        <w:r w:rsidR="00987458" w:rsidRPr="009A3DCC">
          <w:rPr>
            <w:sz w:val="28"/>
            <w:szCs w:val="28"/>
            <w:lang w:eastAsia="ru-RU"/>
          </w:rPr>
          <w:t xml:space="preserve">статьей </w:t>
        </w:r>
      </w:hyperlink>
      <w:r w:rsidR="00BF2F0F" w:rsidRPr="009A3DCC">
        <w:rPr>
          <w:sz w:val="28"/>
          <w:szCs w:val="28"/>
          <w:lang w:eastAsia="ru-RU"/>
        </w:rPr>
        <w:t>6</w:t>
      </w:r>
      <w:r w:rsidR="00987458" w:rsidRPr="009A3DCC">
        <w:rPr>
          <w:sz w:val="28"/>
          <w:szCs w:val="28"/>
          <w:lang w:eastAsia="ru-RU"/>
        </w:rPr>
        <w:t xml:space="preserve"> настоящего Положения проверяет соответствие </w:t>
      </w:r>
      <w:r w:rsidR="00024C96" w:rsidRPr="00987458">
        <w:rPr>
          <w:sz w:val="28"/>
          <w:szCs w:val="28"/>
          <w:lang w:eastAsia="ru-RU"/>
        </w:rPr>
        <w:t xml:space="preserve">общественных объединений и иных некоммерческих организаций </w:t>
      </w:r>
      <w:r w:rsidR="00024C96">
        <w:rPr>
          <w:sz w:val="28"/>
          <w:szCs w:val="28"/>
          <w:lang w:eastAsia="ru-RU"/>
        </w:rPr>
        <w:t xml:space="preserve">и </w:t>
      </w:r>
      <w:r w:rsidR="00987458" w:rsidRPr="00987458">
        <w:rPr>
          <w:sz w:val="28"/>
          <w:szCs w:val="28"/>
          <w:lang w:eastAsia="ru-RU"/>
        </w:rPr>
        <w:t>кандидатов в члены Общественной палаты требованиям, установленным настоящим Положением</w:t>
      </w:r>
      <w:r w:rsidR="00BF2F0F">
        <w:rPr>
          <w:sz w:val="28"/>
          <w:szCs w:val="28"/>
          <w:lang w:eastAsia="ru-RU"/>
        </w:rPr>
        <w:t>,</w:t>
      </w:r>
      <w:r w:rsidR="00987458" w:rsidRPr="00987458">
        <w:rPr>
          <w:sz w:val="28"/>
          <w:szCs w:val="28"/>
          <w:lang w:eastAsia="ru-RU"/>
        </w:rPr>
        <w:t xml:space="preserve"> формирует список кандидатов в члены Общественной палаты и представляет его Председателю</w:t>
      </w:r>
      <w:proofErr w:type="gramEnd"/>
      <w:r w:rsidR="00987458" w:rsidRPr="00987458">
        <w:rPr>
          <w:sz w:val="28"/>
          <w:szCs w:val="28"/>
          <w:lang w:eastAsia="ru-RU"/>
        </w:rPr>
        <w:t xml:space="preserve"> Городской Думы для включения вопроса об утверждении новых членов Общественной палаты из представленного списка кандидатов в повестку дня заседания Городской Думы.</w:t>
      </w:r>
    </w:p>
    <w:p w14:paraId="046002AA" w14:textId="35FE495B" w:rsidR="00167652" w:rsidRDefault="0026373E" w:rsidP="00F63FF9">
      <w:pPr>
        <w:pStyle w:val="af9"/>
        <w:ind w:firstLine="709"/>
        <w:jc w:val="both"/>
        <w:rPr>
          <w:sz w:val="28"/>
          <w:szCs w:val="28"/>
        </w:rPr>
      </w:pPr>
      <w:r>
        <w:rPr>
          <w:sz w:val="28"/>
          <w:szCs w:val="28"/>
          <w:lang w:eastAsia="ru-RU"/>
        </w:rPr>
        <w:t>6</w:t>
      </w:r>
      <w:r w:rsidR="00987458" w:rsidRPr="00987458">
        <w:rPr>
          <w:sz w:val="28"/>
          <w:szCs w:val="28"/>
          <w:lang w:eastAsia="ru-RU"/>
        </w:rPr>
        <w:t xml:space="preserve">. </w:t>
      </w:r>
      <w:proofErr w:type="gramStart"/>
      <w:r w:rsidR="00F942A6">
        <w:rPr>
          <w:sz w:val="28"/>
          <w:szCs w:val="28"/>
          <w:lang w:eastAsia="ru-RU"/>
        </w:rPr>
        <w:t>В течени</w:t>
      </w:r>
      <w:r w:rsidR="00F63FF9">
        <w:rPr>
          <w:sz w:val="28"/>
          <w:szCs w:val="28"/>
          <w:lang w:eastAsia="ru-RU"/>
        </w:rPr>
        <w:t>е</w:t>
      </w:r>
      <w:r w:rsidR="00F942A6">
        <w:rPr>
          <w:sz w:val="28"/>
          <w:szCs w:val="28"/>
          <w:lang w:eastAsia="ru-RU"/>
        </w:rPr>
        <w:t xml:space="preserve"> </w:t>
      </w:r>
      <w:r w:rsidR="00987458" w:rsidRPr="00987458">
        <w:rPr>
          <w:sz w:val="28"/>
          <w:szCs w:val="28"/>
          <w:lang w:eastAsia="ru-RU"/>
        </w:rPr>
        <w:t xml:space="preserve">30 (тридцати) дней </w:t>
      </w:r>
      <w:r w:rsidR="00204EC0">
        <w:rPr>
          <w:sz w:val="28"/>
          <w:szCs w:val="28"/>
          <w:lang w:eastAsia="ru-RU"/>
        </w:rPr>
        <w:t>со</w:t>
      </w:r>
      <w:r w:rsidR="00987458" w:rsidRPr="00987458">
        <w:rPr>
          <w:sz w:val="28"/>
          <w:szCs w:val="28"/>
          <w:lang w:eastAsia="ru-RU"/>
        </w:rPr>
        <w:t xml:space="preserve"> дня окончания приема предложений </w:t>
      </w:r>
      <w:r w:rsidR="00F63FF9">
        <w:rPr>
          <w:sz w:val="28"/>
          <w:szCs w:val="28"/>
          <w:lang w:eastAsia="ru-RU"/>
        </w:rPr>
        <w:t xml:space="preserve">от </w:t>
      </w:r>
      <w:r w:rsidR="00DE436C" w:rsidRPr="00987458">
        <w:rPr>
          <w:sz w:val="28"/>
          <w:szCs w:val="28"/>
          <w:lang w:eastAsia="ru-RU"/>
        </w:rPr>
        <w:t xml:space="preserve">общественных объединений и иных некоммерческих организаций </w:t>
      </w:r>
      <w:r w:rsidR="00987458" w:rsidRPr="00987458">
        <w:rPr>
          <w:sz w:val="28"/>
          <w:szCs w:val="28"/>
          <w:lang w:eastAsia="ru-RU"/>
        </w:rPr>
        <w:t xml:space="preserve">о выдвижении кандидатов в члены Общественной палаты Городская Дума принимает решение об утверждении </w:t>
      </w:r>
      <w:r w:rsidR="00720E13">
        <w:rPr>
          <w:sz w:val="28"/>
          <w:szCs w:val="28"/>
          <w:lang w:eastAsia="ru-RU"/>
        </w:rPr>
        <w:t xml:space="preserve">16 (шестнадцати) </w:t>
      </w:r>
      <w:r w:rsidR="00987458" w:rsidRPr="00987458">
        <w:rPr>
          <w:sz w:val="28"/>
          <w:szCs w:val="28"/>
          <w:lang w:eastAsia="ru-RU"/>
        </w:rPr>
        <w:t>членов Общественной палаты</w:t>
      </w:r>
      <w:r w:rsidR="009E081D">
        <w:rPr>
          <w:sz w:val="28"/>
          <w:szCs w:val="28"/>
          <w:lang w:eastAsia="ru-RU"/>
        </w:rPr>
        <w:t xml:space="preserve"> нового созыва</w:t>
      </w:r>
      <w:r w:rsidR="00215876" w:rsidRPr="00AE1509">
        <w:rPr>
          <w:sz w:val="28"/>
          <w:szCs w:val="28"/>
        </w:rPr>
        <w:t xml:space="preserve"> </w:t>
      </w:r>
      <w:r w:rsidR="00215876">
        <w:rPr>
          <w:sz w:val="28"/>
          <w:szCs w:val="28"/>
        </w:rPr>
        <w:t xml:space="preserve">по итогам </w:t>
      </w:r>
      <w:r w:rsidR="00400AF9" w:rsidRPr="00AE1509">
        <w:rPr>
          <w:sz w:val="28"/>
          <w:szCs w:val="28"/>
        </w:rPr>
        <w:t>открытого голосования по каждо</w:t>
      </w:r>
      <w:r w:rsidR="00215876">
        <w:rPr>
          <w:sz w:val="28"/>
          <w:szCs w:val="28"/>
        </w:rPr>
        <w:t>й</w:t>
      </w:r>
      <w:r w:rsidR="00400AF9" w:rsidRPr="00AE1509">
        <w:rPr>
          <w:sz w:val="28"/>
          <w:szCs w:val="28"/>
        </w:rPr>
        <w:t xml:space="preserve"> кандидату</w:t>
      </w:r>
      <w:r w:rsidR="00215876">
        <w:rPr>
          <w:sz w:val="28"/>
          <w:szCs w:val="28"/>
        </w:rPr>
        <w:t>ре</w:t>
      </w:r>
      <w:r w:rsidR="00400AF9" w:rsidRPr="00AE1509">
        <w:rPr>
          <w:sz w:val="28"/>
          <w:szCs w:val="28"/>
        </w:rPr>
        <w:t>, выдви</w:t>
      </w:r>
      <w:r w:rsidR="00215876">
        <w:rPr>
          <w:sz w:val="28"/>
          <w:szCs w:val="28"/>
        </w:rPr>
        <w:t xml:space="preserve">нутой </w:t>
      </w:r>
      <w:r w:rsidR="00400AF9" w:rsidRPr="00AE1509">
        <w:rPr>
          <w:sz w:val="28"/>
          <w:szCs w:val="28"/>
        </w:rPr>
        <w:t>общественны</w:t>
      </w:r>
      <w:r w:rsidR="000052E2">
        <w:rPr>
          <w:sz w:val="28"/>
          <w:szCs w:val="28"/>
        </w:rPr>
        <w:t>м</w:t>
      </w:r>
      <w:r w:rsidR="00AE499B">
        <w:rPr>
          <w:sz w:val="28"/>
          <w:szCs w:val="28"/>
        </w:rPr>
        <w:t>и</w:t>
      </w:r>
      <w:r w:rsidR="00400AF9" w:rsidRPr="00AE1509">
        <w:rPr>
          <w:sz w:val="28"/>
          <w:szCs w:val="28"/>
        </w:rPr>
        <w:t xml:space="preserve"> объединени</w:t>
      </w:r>
      <w:r w:rsidR="00AE499B">
        <w:rPr>
          <w:sz w:val="28"/>
          <w:szCs w:val="28"/>
        </w:rPr>
        <w:t>я</w:t>
      </w:r>
      <w:r w:rsidR="000052E2">
        <w:rPr>
          <w:sz w:val="28"/>
          <w:szCs w:val="28"/>
        </w:rPr>
        <w:t>м</w:t>
      </w:r>
      <w:r w:rsidR="00AE499B">
        <w:rPr>
          <w:sz w:val="28"/>
          <w:szCs w:val="28"/>
        </w:rPr>
        <w:t>и</w:t>
      </w:r>
      <w:r w:rsidR="00400AF9" w:rsidRPr="00AE1509">
        <w:rPr>
          <w:sz w:val="28"/>
          <w:szCs w:val="28"/>
        </w:rPr>
        <w:t xml:space="preserve"> и ин</w:t>
      </w:r>
      <w:r w:rsidR="00AE499B">
        <w:rPr>
          <w:sz w:val="28"/>
          <w:szCs w:val="28"/>
        </w:rPr>
        <w:t>ыми</w:t>
      </w:r>
      <w:r w:rsidR="00400AF9" w:rsidRPr="00AE1509">
        <w:rPr>
          <w:sz w:val="28"/>
          <w:szCs w:val="28"/>
        </w:rPr>
        <w:t xml:space="preserve"> некоммерческ</w:t>
      </w:r>
      <w:r w:rsidR="00AE499B">
        <w:rPr>
          <w:sz w:val="28"/>
          <w:szCs w:val="28"/>
        </w:rPr>
        <w:t>ими</w:t>
      </w:r>
      <w:r w:rsidR="00400AF9" w:rsidRPr="00AE1509">
        <w:rPr>
          <w:sz w:val="28"/>
          <w:szCs w:val="28"/>
        </w:rPr>
        <w:t xml:space="preserve"> организаци</w:t>
      </w:r>
      <w:r w:rsidR="00AE499B">
        <w:rPr>
          <w:sz w:val="28"/>
          <w:szCs w:val="28"/>
        </w:rPr>
        <w:t>ями.</w:t>
      </w:r>
      <w:proofErr w:type="gramEnd"/>
      <w:r w:rsidR="000105EC">
        <w:rPr>
          <w:sz w:val="28"/>
          <w:szCs w:val="28"/>
        </w:rPr>
        <w:t xml:space="preserve"> </w:t>
      </w:r>
      <w:proofErr w:type="gramStart"/>
      <w:r w:rsidR="000105EC">
        <w:rPr>
          <w:sz w:val="28"/>
          <w:szCs w:val="28"/>
        </w:rPr>
        <w:t>Кандидатуры</w:t>
      </w:r>
      <w:r w:rsidR="000052E2">
        <w:rPr>
          <w:sz w:val="28"/>
          <w:szCs w:val="28"/>
        </w:rPr>
        <w:t xml:space="preserve">, </w:t>
      </w:r>
      <w:r w:rsidR="008E3F11">
        <w:rPr>
          <w:sz w:val="28"/>
          <w:szCs w:val="28"/>
        </w:rPr>
        <w:t>набравши</w:t>
      </w:r>
      <w:r w:rsidR="00AE499B">
        <w:rPr>
          <w:sz w:val="28"/>
          <w:szCs w:val="28"/>
        </w:rPr>
        <w:t>е</w:t>
      </w:r>
      <w:r w:rsidR="008E3F11">
        <w:rPr>
          <w:sz w:val="28"/>
          <w:szCs w:val="28"/>
        </w:rPr>
        <w:t xml:space="preserve"> </w:t>
      </w:r>
      <w:r w:rsidR="000052E2">
        <w:rPr>
          <w:sz w:val="28"/>
          <w:szCs w:val="28"/>
        </w:rPr>
        <w:t>п</w:t>
      </w:r>
      <w:r w:rsidR="000052E2" w:rsidRPr="00AE1509">
        <w:rPr>
          <w:sz w:val="28"/>
          <w:szCs w:val="28"/>
        </w:rPr>
        <w:t>о результатам открытого голосования</w:t>
      </w:r>
      <w:r w:rsidR="000052E2" w:rsidRPr="00B56A82">
        <w:rPr>
          <w:sz w:val="28"/>
          <w:szCs w:val="28"/>
        </w:rPr>
        <w:t xml:space="preserve"> </w:t>
      </w:r>
      <w:r w:rsidR="008E3F11">
        <w:rPr>
          <w:sz w:val="28"/>
          <w:szCs w:val="28"/>
        </w:rPr>
        <w:t>наибольшее по отношению</w:t>
      </w:r>
      <w:r w:rsidR="008E3F11" w:rsidRPr="008E3F11">
        <w:rPr>
          <w:sz w:val="28"/>
          <w:szCs w:val="28"/>
          <w:lang w:eastAsia="ru-RU"/>
        </w:rPr>
        <w:t xml:space="preserve"> </w:t>
      </w:r>
      <w:r w:rsidR="008E3F11" w:rsidRPr="00987458">
        <w:rPr>
          <w:sz w:val="28"/>
          <w:szCs w:val="28"/>
          <w:lang w:eastAsia="ru-RU"/>
        </w:rPr>
        <w:t>к остальным кандидат</w:t>
      </w:r>
      <w:r w:rsidR="000105EC">
        <w:rPr>
          <w:sz w:val="28"/>
          <w:szCs w:val="28"/>
          <w:lang w:eastAsia="ru-RU"/>
        </w:rPr>
        <w:t>ур</w:t>
      </w:r>
      <w:r w:rsidR="008E3F11" w:rsidRPr="00987458">
        <w:rPr>
          <w:sz w:val="28"/>
          <w:szCs w:val="28"/>
          <w:lang w:eastAsia="ru-RU"/>
        </w:rPr>
        <w:t xml:space="preserve">ам </w:t>
      </w:r>
      <w:r w:rsidR="008E3F11" w:rsidRPr="00987458">
        <w:rPr>
          <w:sz w:val="28"/>
          <w:szCs w:val="28"/>
          <w:lang w:eastAsia="ru-RU"/>
        </w:rPr>
        <w:lastRenderedPageBreak/>
        <w:t>количество голосов депутатов Городской Думы</w:t>
      </w:r>
      <w:r w:rsidR="0010071C">
        <w:rPr>
          <w:sz w:val="28"/>
          <w:szCs w:val="28"/>
          <w:lang w:eastAsia="ru-RU"/>
        </w:rPr>
        <w:t xml:space="preserve">, </w:t>
      </w:r>
      <w:r w:rsidR="00720E13">
        <w:rPr>
          <w:sz w:val="28"/>
          <w:szCs w:val="28"/>
        </w:rPr>
        <w:t xml:space="preserve">поданных за их утверждение членами Общественной палаты, </w:t>
      </w:r>
      <w:r w:rsidR="0010071C">
        <w:rPr>
          <w:sz w:val="28"/>
          <w:szCs w:val="28"/>
          <w:lang w:eastAsia="ru-RU"/>
        </w:rPr>
        <w:t xml:space="preserve">но не менее половины </w:t>
      </w:r>
      <w:r w:rsidR="0010071C">
        <w:rPr>
          <w:sz w:val="28"/>
          <w:szCs w:val="28"/>
        </w:rPr>
        <w:t xml:space="preserve">голосов от установленной Уставом города численности </w:t>
      </w:r>
      <w:r w:rsidR="0010071C" w:rsidRPr="00AE1509">
        <w:rPr>
          <w:sz w:val="28"/>
          <w:szCs w:val="28"/>
        </w:rPr>
        <w:t>депутатов</w:t>
      </w:r>
      <w:r w:rsidR="0010071C">
        <w:rPr>
          <w:sz w:val="28"/>
          <w:szCs w:val="28"/>
        </w:rPr>
        <w:t xml:space="preserve">, </w:t>
      </w:r>
      <w:r w:rsidR="00AE499B">
        <w:rPr>
          <w:sz w:val="28"/>
          <w:szCs w:val="28"/>
        </w:rPr>
        <w:t>считаются</w:t>
      </w:r>
      <w:r w:rsidR="000105EC">
        <w:rPr>
          <w:sz w:val="28"/>
          <w:szCs w:val="28"/>
        </w:rPr>
        <w:t xml:space="preserve"> утвержденными Городской Думой</w:t>
      </w:r>
      <w:r w:rsidR="000B4138">
        <w:rPr>
          <w:sz w:val="28"/>
          <w:szCs w:val="28"/>
        </w:rPr>
        <w:t>.</w:t>
      </w:r>
      <w:proofErr w:type="gramEnd"/>
    </w:p>
    <w:p w14:paraId="17F4483F" w14:textId="6685AD07" w:rsidR="00F21833" w:rsidRDefault="00390B15" w:rsidP="001F4426">
      <w:pPr>
        <w:suppressAutoHyphens w:val="0"/>
        <w:autoSpaceDE w:val="0"/>
        <w:autoSpaceDN w:val="0"/>
        <w:adjustRightInd w:val="0"/>
        <w:ind w:firstLine="708"/>
        <w:jc w:val="both"/>
        <w:rPr>
          <w:sz w:val="28"/>
          <w:szCs w:val="28"/>
          <w:lang w:eastAsia="ru-RU"/>
        </w:rPr>
      </w:pPr>
      <w:r>
        <w:rPr>
          <w:sz w:val="28"/>
          <w:szCs w:val="28"/>
          <w:lang w:eastAsia="ru-RU"/>
        </w:rPr>
        <w:t>В случае е</w:t>
      </w:r>
      <w:r w:rsidR="00F21833" w:rsidRPr="00F21833">
        <w:rPr>
          <w:sz w:val="28"/>
          <w:szCs w:val="28"/>
          <w:lang w:eastAsia="ru-RU"/>
        </w:rPr>
        <w:t xml:space="preserve">сли </w:t>
      </w:r>
      <w:r>
        <w:rPr>
          <w:sz w:val="28"/>
          <w:szCs w:val="28"/>
          <w:lang w:eastAsia="ru-RU"/>
        </w:rPr>
        <w:t xml:space="preserve">по итогам </w:t>
      </w:r>
      <w:r w:rsidR="00F21833" w:rsidRPr="00F21833">
        <w:rPr>
          <w:sz w:val="28"/>
          <w:szCs w:val="28"/>
          <w:lang w:eastAsia="ru-RU"/>
        </w:rPr>
        <w:t xml:space="preserve">открытого голосования </w:t>
      </w:r>
      <w:r w:rsidR="00720E13">
        <w:rPr>
          <w:sz w:val="28"/>
          <w:szCs w:val="28"/>
          <w:lang w:eastAsia="ru-RU"/>
        </w:rPr>
        <w:t xml:space="preserve">число </w:t>
      </w:r>
      <w:r w:rsidR="00F21833" w:rsidRPr="00F21833">
        <w:rPr>
          <w:sz w:val="28"/>
          <w:szCs w:val="28"/>
          <w:lang w:eastAsia="ru-RU"/>
        </w:rPr>
        <w:t xml:space="preserve">кандидатов, </w:t>
      </w:r>
      <w:r>
        <w:rPr>
          <w:sz w:val="28"/>
          <w:szCs w:val="28"/>
          <w:lang w:eastAsia="ru-RU"/>
        </w:rPr>
        <w:t xml:space="preserve">набравших </w:t>
      </w:r>
      <w:r w:rsidR="00F21833" w:rsidRPr="00F21833">
        <w:rPr>
          <w:sz w:val="28"/>
          <w:szCs w:val="28"/>
          <w:lang w:eastAsia="ru-RU"/>
        </w:rPr>
        <w:t xml:space="preserve">наибольшее по отношению к остальным кандидатам в члены Общественной палаты </w:t>
      </w:r>
      <w:r w:rsidR="00720E13">
        <w:rPr>
          <w:sz w:val="28"/>
          <w:szCs w:val="28"/>
          <w:lang w:eastAsia="ru-RU"/>
        </w:rPr>
        <w:t xml:space="preserve">количество </w:t>
      </w:r>
      <w:r w:rsidR="00F21833" w:rsidRPr="00F21833">
        <w:rPr>
          <w:sz w:val="28"/>
          <w:szCs w:val="28"/>
          <w:lang w:eastAsia="ru-RU"/>
        </w:rPr>
        <w:t>голосов</w:t>
      </w:r>
      <w:r>
        <w:rPr>
          <w:sz w:val="28"/>
          <w:szCs w:val="28"/>
          <w:lang w:eastAsia="ru-RU"/>
        </w:rPr>
        <w:t xml:space="preserve"> депутатов</w:t>
      </w:r>
      <w:r w:rsidR="00F21833" w:rsidRPr="00F21833">
        <w:rPr>
          <w:sz w:val="28"/>
          <w:szCs w:val="28"/>
          <w:lang w:eastAsia="ru-RU"/>
        </w:rPr>
        <w:t>, поданных за</w:t>
      </w:r>
      <w:r w:rsidR="001F4426">
        <w:rPr>
          <w:sz w:val="28"/>
          <w:szCs w:val="28"/>
          <w:lang w:eastAsia="ru-RU"/>
        </w:rPr>
        <w:t xml:space="preserve"> их утверждение</w:t>
      </w:r>
      <w:r w:rsidR="00F21833" w:rsidRPr="00F21833">
        <w:rPr>
          <w:sz w:val="28"/>
          <w:szCs w:val="28"/>
          <w:lang w:eastAsia="ru-RU"/>
        </w:rPr>
        <w:t xml:space="preserve">, больше </w:t>
      </w:r>
      <w:r w:rsidR="001F4426">
        <w:rPr>
          <w:sz w:val="28"/>
          <w:szCs w:val="28"/>
          <w:lang w:eastAsia="ru-RU"/>
        </w:rPr>
        <w:t>16 (шестнадцати)</w:t>
      </w:r>
      <w:r w:rsidR="00F21833" w:rsidRPr="00F21833">
        <w:rPr>
          <w:sz w:val="28"/>
          <w:szCs w:val="28"/>
          <w:lang w:eastAsia="ru-RU"/>
        </w:rPr>
        <w:t xml:space="preserve">, </w:t>
      </w:r>
      <w:r w:rsidR="001F4426">
        <w:rPr>
          <w:sz w:val="28"/>
          <w:szCs w:val="28"/>
          <w:lang w:eastAsia="ru-RU"/>
        </w:rPr>
        <w:t xml:space="preserve">то </w:t>
      </w:r>
      <w:r w:rsidR="00F21833" w:rsidRPr="00F21833">
        <w:rPr>
          <w:sz w:val="28"/>
          <w:szCs w:val="28"/>
          <w:lang w:eastAsia="ru-RU"/>
        </w:rPr>
        <w:t xml:space="preserve">по кандидатам в члены Общественной палаты, набравшим наименьшее одинаковое </w:t>
      </w:r>
      <w:r w:rsidR="00720E13">
        <w:rPr>
          <w:sz w:val="28"/>
          <w:szCs w:val="28"/>
          <w:lang w:eastAsia="ru-RU"/>
        </w:rPr>
        <w:t>количество</w:t>
      </w:r>
      <w:r w:rsidR="00F21833" w:rsidRPr="00F21833">
        <w:rPr>
          <w:sz w:val="28"/>
          <w:szCs w:val="28"/>
          <w:lang w:eastAsia="ru-RU"/>
        </w:rPr>
        <w:t xml:space="preserve"> голосов</w:t>
      </w:r>
      <w:r>
        <w:rPr>
          <w:sz w:val="28"/>
          <w:szCs w:val="28"/>
          <w:lang w:eastAsia="ru-RU"/>
        </w:rPr>
        <w:t xml:space="preserve"> депутатов</w:t>
      </w:r>
      <w:r w:rsidR="00F21833" w:rsidRPr="00F21833">
        <w:rPr>
          <w:sz w:val="28"/>
          <w:szCs w:val="28"/>
          <w:lang w:eastAsia="ru-RU"/>
        </w:rPr>
        <w:t>, проводится повторное открытое голосование</w:t>
      </w:r>
      <w:r w:rsidR="00705188">
        <w:rPr>
          <w:sz w:val="28"/>
          <w:szCs w:val="28"/>
          <w:lang w:eastAsia="ru-RU"/>
        </w:rPr>
        <w:t>.</w:t>
      </w:r>
      <w:r w:rsidR="00720E13">
        <w:rPr>
          <w:sz w:val="28"/>
          <w:szCs w:val="28"/>
          <w:lang w:eastAsia="ru-RU"/>
        </w:rPr>
        <w:t xml:space="preserve"> </w:t>
      </w:r>
      <w:r w:rsidR="00705188">
        <w:rPr>
          <w:sz w:val="28"/>
          <w:szCs w:val="28"/>
          <w:lang w:eastAsia="ru-RU"/>
        </w:rPr>
        <w:t>У</w:t>
      </w:r>
      <w:r w:rsidR="00720E13">
        <w:rPr>
          <w:sz w:val="28"/>
          <w:szCs w:val="28"/>
          <w:lang w:eastAsia="ru-RU"/>
        </w:rPr>
        <w:t xml:space="preserve">твержденными Городской Думой считаются кандидаты, набравшие </w:t>
      </w:r>
      <w:r w:rsidR="00720E13" w:rsidRPr="00F21833">
        <w:rPr>
          <w:sz w:val="28"/>
          <w:szCs w:val="28"/>
          <w:lang w:eastAsia="ru-RU"/>
        </w:rPr>
        <w:t>наибольшее</w:t>
      </w:r>
      <w:r w:rsidR="00720E13">
        <w:rPr>
          <w:sz w:val="28"/>
          <w:szCs w:val="28"/>
          <w:lang w:eastAsia="ru-RU"/>
        </w:rPr>
        <w:t xml:space="preserve"> количество </w:t>
      </w:r>
      <w:r w:rsidR="00720E13" w:rsidRPr="00F21833">
        <w:rPr>
          <w:sz w:val="28"/>
          <w:szCs w:val="28"/>
          <w:lang w:eastAsia="ru-RU"/>
        </w:rPr>
        <w:t>голосов</w:t>
      </w:r>
      <w:r w:rsidR="00720E13">
        <w:rPr>
          <w:sz w:val="28"/>
          <w:szCs w:val="28"/>
          <w:lang w:eastAsia="ru-RU"/>
        </w:rPr>
        <w:t xml:space="preserve"> депутатов</w:t>
      </w:r>
      <w:r w:rsidR="00720E13" w:rsidRPr="00F21833">
        <w:rPr>
          <w:sz w:val="28"/>
          <w:szCs w:val="28"/>
          <w:lang w:eastAsia="ru-RU"/>
        </w:rPr>
        <w:t>, поданных за</w:t>
      </w:r>
      <w:r w:rsidR="00720E13">
        <w:rPr>
          <w:sz w:val="28"/>
          <w:szCs w:val="28"/>
          <w:lang w:eastAsia="ru-RU"/>
        </w:rPr>
        <w:t xml:space="preserve"> их утверждение членами Общественной палаты</w:t>
      </w:r>
      <w:r w:rsidR="00F21833" w:rsidRPr="00F21833">
        <w:rPr>
          <w:sz w:val="28"/>
          <w:szCs w:val="28"/>
          <w:lang w:eastAsia="ru-RU"/>
        </w:rPr>
        <w:t>.</w:t>
      </w:r>
      <w:r w:rsidR="00720E13">
        <w:rPr>
          <w:sz w:val="28"/>
          <w:szCs w:val="28"/>
          <w:lang w:eastAsia="ru-RU"/>
        </w:rPr>
        <w:t xml:space="preserve"> </w:t>
      </w:r>
    </w:p>
    <w:p w14:paraId="5B29258F" w14:textId="7651E2C8" w:rsidR="000052E2" w:rsidRDefault="009E081D" w:rsidP="000052E2">
      <w:pPr>
        <w:pStyle w:val="af9"/>
        <w:ind w:firstLine="709"/>
        <w:jc w:val="both"/>
        <w:rPr>
          <w:sz w:val="28"/>
          <w:szCs w:val="28"/>
        </w:rPr>
      </w:pPr>
      <w:r>
        <w:rPr>
          <w:sz w:val="28"/>
          <w:szCs w:val="28"/>
        </w:rPr>
        <w:t>П</w:t>
      </w:r>
      <w:r w:rsidR="000052E2" w:rsidRPr="001F7C66">
        <w:rPr>
          <w:sz w:val="28"/>
          <w:szCs w:val="28"/>
        </w:rPr>
        <w:t>о кандидатам в члены Общественной палаты взявши</w:t>
      </w:r>
      <w:r>
        <w:rPr>
          <w:sz w:val="28"/>
          <w:szCs w:val="28"/>
        </w:rPr>
        <w:t>м</w:t>
      </w:r>
      <w:r w:rsidR="000052E2" w:rsidRPr="001F7C66">
        <w:rPr>
          <w:sz w:val="28"/>
          <w:szCs w:val="28"/>
        </w:rPr>
        <w:t xml:space="preserve"> самоотвод</w:t>
      </w:r>
      <w:r w:rsidRPr="009E081D">
        <w:rPr>
          <w:sz w:val="28"/>
          <w:szCs w:val="28"/>
        </w:rPr>
        <w:t xml:space="preserve"> </w:t>
      </w:r>
      <w:r>
        <w:rPr>
          <w:sz w:val="28"/>
          <w:szCs w:val="28"/>
        </w:rPr>
        <w:t>г</w:t>
      </w:r>
      <w:r w:rsidRPr="001F7C66">
        <w:rPr>
          <w:sz w:val="28"/>
          <w:szCs w:val="28"/>
        </w:rPr>
        <w:t>олосование</w:t>
      </w:r>
      <w:r w:rsidR="000052E2" w:rsidRPr="001F7C66">
        <w:rPr>
          <w:sz w:val="28"/>
          <w:szCs w:val="28"/>
        </w:rPr>
        <w:t xml:space="preserve"> не проводится.</w:t>
      </w:r>
    </w:p>
    <w:p w14:paraId="72226C93" w14:textId="58DD51EA" w:rsidR="006C7E34" w:rsidRDefault="00705188" w:rsidP="00CF6BDC">
      <w:pPr>
        <w:suppressAutoHyphens w:val="0"/>
        <w:autoSpaceDE w:val="0"/>
        <w:autoSpaceDN w:val="0"/>
        <w:adjustRightInd w:val="0"/>
        <w:ind w:firstLine="708"/>
        <w:jc w:val="both"/>
        <w:rPr>
          <w:sz w:val="28"/>
          <w:szCs w:val="28"/>
          <w:lang w:eastAsia="ru-RU"/>
        </w:rPr>
      </w:pPr>
      <w:r>
        <w:rPr>
          <w:sz w:val="28"/>
          <w:szCs w:val="28"/>
        </w:rPr>
        <w:t xml:space="preserve">В случае если по результатам открытого голосования </w:t>
      </w:r>
      <w:r w:rsidR="00CF6BDC">
        <w:rPr>
          <w:sz w:val="28"/>
          <w:szCs w:val="28"/>
        </w:rPr>
        <w:t xml:space="preserve">число </w:t>
      </w:r>
      <w:r w:rsidRPr="00F21833">
        <w:rPr>
          <w:sz w:val="28"/>
          <w:szCs w:val="28"/>
          <w:lang w:eastAsia="ru-RU"/>
        </w:rPr>
        <w:t xml:space="preserve">кандидатов, </w:t>
      </w:r>
      <w:r>
        <w:rPr>
          <w:sz w:val="28"/>
          <w:szCs w:val="28"/>
          <w:lang w:eastAsia="ru-RU"/>
        </w:rPr>
        <w:t xml:space="preserve">набравших требуемое количество </w:t>
      </w:r>
      <w:r w:rsidRPr="00F21833">
        <w:rPr>
          <w:sz w:val="28"/>
          <w:szCs w:val="28"/>
          <w:lang w:eastAsia="ru-RU"/>
        </w:rPr>
        <w:t>голосов</w:t>
      </w:r>
      <w:r>
        <w:rPr>
          <w:sz w:val="28"/>
          <w:szCs w:val="28"/>
          <w:lang w:eastAsia="ru-RU"/>
        </w:rPr>
        <w:t xml:space="preserve"> депутатов</w:t>
      </w:r>
      <w:r w:rsidRPr="00F21833">
        <w:rPr>
          <w:sz w:val="28"/>
          <w:szCs w:val="28"/>
          <w:lang w:eastAsia="ru-RU"/>
        </w:rPr>
        <w:t>, поданных за</w:t>
      </w:r>
      <w:r>
        <w:rPr>
          <w:sz w:val="28"/>
          <w:szCs w:val="28"/>
          <w:lang w:eastAsia="ru-RU"/>
        </w:rPr>
        <w:t xml:space="preserve"> их утверждение</w:t>
      </w:r>
      <w:r w:rsidR="00CF6BDC">
        <w:rPr>
          <w:sz w:val="28"/>
          <w:szCs w:val="28"/>
          <w:lang w:eastAsia="ru-RU"/>
        </w:rPr>
        <w:t xml:space="preserve"> членами Общественной палаты</w:t>
      </w:r>
      <w:r w:rsidRPr="00F21833">
        <w:rPr>
          <w:sz w:val="28"/>
          <w:szCs w:val="28"/>
          <w:lang w:eastAsia="ru-RU"/>
        </w:rPr>
        <w:t xml:space="preserve">, </w:t>
      </w:r>
      <w:r w:rsidR="00CF6BDC">
        <w:rPr>
          <w:sz w:val="28"/>
          <w:szCs w:val="28"/>
          <w:lang w:eastAsia="ru-RU"/>
        </w:rPr>
        <w:t xml:space="preserve">менее </w:t>
      </w:r>
      <w:r>
        <w:rPr>
          <w:sz w:val="28"/>
          <w:szCs w:val="28"/>
          <w:lang w:eastAsia="ru-RU"/>
        </w:rPr>
        <w:t>16 (шестнадцати)</w:t>
      </w:r>
      <w:r w:rsidRPr="00F21833">
        <w:rPr>
          <w:sz w:val="28"/>
          <w:szCs w:val="28"/>
          <w:lang w:eastAsia="ru-RU"/>
        </w:rPr>
        <w:t xml:space="preserve">, </w:t>
      </w:r>
      <w:r>
        <w:rPr>
          <w:sz w:val="28"/>
          <w:szCs w:val="28"/>
          <w:lang w:eastAsia="ru-RU"/>
        </w:rPr>
        <w:t xml:space="preserve">то </w:t>
      </w:r>
      <w:r w:rsidR="00CF6BDC">
        <w:rPr>
          <w:sz w:val="28"/>
          <w:szCs w:val="28"/>
          <w:lang w:eastAsia="ru-RU"/>
        </w:rPr>
        <w:t xml:space="preserve">указанные </w:t>
      </w:r>
      <w:r w:rsidRPr="00F21833">
        <w:rPr>
          <w:sz w:val="28"/>
          <w:szCs w:val="28"/>
          <w:lang w:eastAsia="ru-RU"/>
        </w:rPr>
        <w:t>кандидат</w:t>
      </w:r>
      <w:r w:rsidR="00CF6BDC">
        <w:rPr>
          <w:sz w:val="28"/>
          <w:szCs w:val="28"/>
          <w:lang w:eastAsia="ru-RU"/>
        </w:rPr>
        <w:t>ы</w:t>
      </w:r>
      <w:r w:rsidRPr="00F21833">
        <w:rPr>
          <w:sz w:val="28"/>
          <w:szCs w:val="28"/>
          <w:lang w:eastAsia="ru-RU"/>
        </w:rPr>
        <w:t xml:space="preserve"> </w:t>
      </w:r>
      <w:r>
        <w:rPr>
          <w:sz w:val="28"/>
          <w:szCs w:val="28"/>
          <w:lang w:eastAsia="ru-RU"/>
        </w:rPr>
        <w:t>считаются</w:t>
      </w:r>
      <w:r w:rsidR="00CF6BDC">
        <w:rPr>
          <w:sz w:val="28"/>
          <w:szCs w:val="28"/>
          <w:lang w:eastAsia="ru-RU"/>
        </w:rPr>
        <w:t xml:space="preserve"> утвержденными Городской Думой</w:t>
      </w:r>
      <w:r w:rsidRPr="00F21833">
        <w:rPr>
          <w:sz w:val="28"/>
          <w:szCs w:val="28"/>
          <w:lang w:eastAsia="ru-RU"/>
        </w:rPr>
        <w:t>.</w:t>
      </w:r>
      <w:r>
        <w:rPr>
          <w:sz w:val="28"/>
          <w:szCs w:val="28"/>
          <w:lang w:eastAsia="ru-RU"/>
        </w:rPr>
        <w:t xml:space="preserve"> </w:t>
      </w:r>
    </w:p>
    <w:p w14:paraId="40B6BCFC" w14:textId="601EA8DC" w:rsidR="00987458" w:rsidRDefault="00F63FF9" w:rsidP="00987458">
      <w:pPr>
        <w:pStyle w:val="af9"/>
        <w:ind w:firstLine="709"/>
        <w:jc w:val="both"/>
        <w:rPr>
          <w:sz w:val="28"/>
          <w:szCs w:val="28"/>
          <w:lang w:eastAsia="ru-RU"/>
        </w:rPr>
      </w:pPr>
      <w:r>
        <w:rPr>
          <w:sz w:val="28"/>
          <w:szCs w:val="28"/>
          <w:lang w:eastAsia="ru-RU"/>
        </w:rPr>
        <w:t>7</w:t>
      </w:r>
      <w:r w:rsidR="00987458" w:rsidRPr="00987458">
        <w:rPr>
          <w:sz w:val="28"/>
          <w:szCs w:val="28"/>
          <w:lang w:eastAsia="ru-RU"/>
        </w:rPr>
        <w:t xml:space="preserve">. В решении Городской Думы об утверждении </w:t>
      </w:r>
      <w:r w:rsidR="009E081D">
        <w:rPr>
          <w:sz w:val="28"/>
          <w:szCs w:val="28"/>
          <w:lang w:eastAsia="ru-RU"/>
        </w:rPr>
        <w:t xml:space="preserve">16 (шестнадцати) </w:t>
      </w:r>
      <w:r w:rsidR="00987458" w:rsidRPr="00987458">
        <w:rPr>
          <w:sz w:val="28"/>
          <w:szCs w:val="28"/>
          <w:lang w:eastAsia="ru-RU"/>
        </w:rPr>
        <w:t xml:space="preserve">членов Общественной палаты указывается персональный состав членов Общественной палаты. </w:t>
      </w:r>
      <w:r w:rsidR="002417EC">
        <w:rPr>
          <w:sz w:val="28"/>
          <w:szCs w:val="28"/>
          <w:lang w:eastAsia="ru-RU"/>
        </w:rPr>
        <w:t>Данное р</w:t>
      </w:r>
      <w:r w:rsidR="00987458" w:rsidRPr="00987458">
        <w:rPr>
          <w:sz w:val="28"/>
          <w:szCs w:val="28"/>
          <w:lang w:eastAsia="ru-RU"/>
        </w:rPr>
        <w:t xml:space="preserve">ешение подлежит официальному опубликованию </w:t>
      </w:r>
      <w:r w:rsidR="009E081D">
        <w:rPr>
          <w:sz w:val="28"/>
          <w:szCs w:val="28"/>
          <w:lang w:eastAsia="ru-RU"/>
        </w:rPr>
        <w:t xml:space="preserve">в сетевом издании </w:t>
      </w:r>
      <w:r w:rsidR="00987458" w:rsidRPr="00987458">
        <w:rPr>
          <w:sz w:val="28"/>
          <w:szCs w:val="28"/>
          <w:lang w:eastAsia="ru-RU"/>
        </w:rPr>
        <w:t xml:space="preserve">и размещению на официальном сайте Городской Думы в сети </w:t>
      </w:r>
      <w:r w:rsidR="009E081D">
        <w:rPr>
          <w:sz w:val="28"/>
          <w:szCs w:val="28"/>
          <w:lang w:eastAsia="ru-RU"/>
        </w:rPr>
        <w:t>«</w:t>
      </w:r>
      <w:r w:rsidR="00987458" w:rsidRPr="00987458">
        <w:rPr>
          <w:sz w:val="28"/>
          <w:szCs w:val="28"/>
          <w:lang w:eastAsia="ru-RU"/>
        </w:rPr>
        <w:t>Интернет</w:t>
      </w:r>
      <w:r w:rsidR="009E081D">
        <w:rPr>
          <w:sz w:val="28"/>
          <w:szCs w:val="28"/>
          <w:lang w:eastAsia="ru-RU"/>
        </w:rPr>
        <w:t>»</w:t>
      </w:r>
      <w:r w:rsidR="00987458" w:rsidRPr="00987458">
        <w:rPr>
          <w:sz w:val="28"/>
          <w:szCs w:val="28"/>
          <w:lang w:eastAsia="ru-RU"/>
        </w:rPr>
        <w:t xml:space="preserve"> в течение 5 (пяти) дней с момента закрытия заседания Городской Думы на котором </w:t>
      </w:r>
      <w:r w:rsidR="002417EC">
        <w:rPr>
          <w:sz w:val="28"/>
          <w:szCs w:val="28"/>
          <w:lang w:eastAsia="ru-RU"/>
        </w:rPr>
        <w:t xml:space="preserve">оно </w:t>
      </w:r>
      <w:r w:rsidR="00987458" w:rsidRPr="00987458">
        <w:rPr>
          <w:sz w:val="28"/>
          <w:szCs w:val="28"/>
          <w:lang w:eastAsia="ru-RU"/>
        </w:rPr>
        <w:t>было принято.</w:t>
      </w:r>
    </w:p>
    <w:p w14:paraId="2EFCCC55" w14:textId="410E907E" w:rsidR="004640D9" w:rsidRDefault="004640D9" w:rsidP="00987458">
      <w:pPr>
        <w:pStyle w:val="af9"/>
        <w:ind w:firstLine="709"/>
        <w:jc w:val="both"/>
        <w:rPr>
          <w:sz w:val="28"/>
          <w:szCs w:val="28"/>
          <w:lang w:eastAsia="ru-RU"/>
        </w:rPr>
      </w:pPr>
      <w:r w:rsidRPr="00987458">
        <w:rPr>
          <w:sz w:val="28"/>
          <w:szCs w:val="28"/>
          <w:lang w:eastAsia="ru-RU"/>
        </w:rPr>
        <w:t xml:space="preserve">Ответственное должностное лицо аппарата Городской Думы </w:t>
      </w:r>
      <w:r w:rsidR="002417EC">
        <w:rPr>
          <w:sz w:val="28"/>
          <w:szCs w:val="28"/>
          <w:lang w:eastAsia="ru-RU"/>
        </w:rPr>
        <w:t>в течени</w:t>
      </w:r>
      <w:proofErr w:type="gramStart"/>
      <w:r w:rsidR="002417EC">
        <w:rPr>
          <w:sz w:val="28"/>
          <w:szCs w:val="28"/>
          <w:lang w:eastAsia="ru-RU"/>
        </w:rPr>
        <w:t>и</w:t>
      </w:r>
      <w:proofErr w:type="gramEnd"/>
      <w:r w:rsidR="002417EC">
        <w:rPr>
          <w:sz w:val="28"/>
          <w:szCs w:val="28"/>
          <w:lang w:eastAsia="ru-RU"/>
        </w:rPr>
        <w:t xml:space="preserve"> 5</w:t>
      </w:r>
      <w:r w:rsidR="002417EC" w:rsidRPr="00987458">
        <w:rPr>
          <w:sz w:val="28"/>
          <w:szCs w:val="28"/>
          <w:lang w:eastAsia="ru-RU"/>
        </w:rPr>
        <w:t xml:space="preserve"> (</w:t>
      </w:r>
      <w:r w:rsidR="002417EC">
        <w:rPr>
          <w:sz w:val="28"/>
          <w:szCs w:val="28"/>
          <w:lang w:eastAsia="ru-RU"/>
        </w:rPr>
        <w:t>пяти</w:t>
      </w:r>
      <w:r w:rsidR="002417EC" w:rsidRPr="00987458">
        <w:rPr>
          <w:sz w:val="28"/>
          <w:szCs w:val="28"/>
          <w:lang w:eastAsia="ru-RU"/>
        </w:rPr>
        <w:t xml:space="preserve">) дней </w:t>
      </w:r>
      <w:r w:rsidR="002417EC">
        <w:rPr>
          <w:sz w:val="28"/>
          <w:szCs w:val="28"/>
          <w:lang w:eastAsia="ru-RU"/>
        </w:rPr>
        <w:t xml:space="preserve">с момента закрытия заседания </w:t>
      </w:r>
      <w:r w:rsidR="002417EC" w:rsidRPr="00987458">
        <w:rPr>
          <w:sz w:val="28"/>
          <w:szCs w:val="28"/>
          <w:lang w:eastAsia="ru-RU"/>
        </w:rPr>
        <w:t xml:space="preserve">Городской Думы </w:t>
      </w:r>
      <w:r w:rsidRPr="00987458">
        <w:rPr>
          <w:sz w:val="28"/>
          <w:szCs w:val="28"/>
          <w:lang w:eastAsia="ru-RU"/>
        </w:rPr>
        <w:t>размещает на официальном сайте Городской Думы информацию о</w:t>
      </w:r>
      <w:r w:rsidR="009672F1">
        <w:rPr>
          <w:sz w:val="28"/>
          <w:szCs w:val="28"/>
          <w:lang w:eastAsia="ru-RU"/>
        </w:rPr>
        <w:t xml:space="preserve"> новом</w:t>
      </w:r>
      <w:r w:rsidRPr="00987458">
        <w:rPr>
          <w:sz w:val="28"/>
          <w:szCs w:val="28"/>
          <w:lang w:eastAsia="ru-RU"/>
        </w:rPr>
        <w:t xml:space="preserve"> составе Общественной палаты</w:t>
      </w:r>
      <w:r w:rsidR="009672F1">
        <w:rPr>
          <w:sz w:val="28"/>
          <w:szCs w:val="28"/>
          <w:lang w:eastAsia="ru-RU"/>
        </w:rPr>
        <w:t xml:space="preserve"> и </w:t>
      </w:r>
      <w:r>
        <w:rPr>
          <w:sz w:val="28"/>
          <w:szCs w:val="28"/>
          <w:lang w:eastAsia="ru-RU"/>
        </w:rPr>
        <w:t xml:space="preserve">обеспечивает </w:t>
      </w:r>
      <w:r w:rsidRPr="00987458">
        <w:rPr>
          <w:sz w:val="28"/>
          <w:szCs w:val="28"/>
          <w:lang w:eastAsia="ru-RU"/>
        </w:rPr>
        <w:t>уведомле</w:t>
      </w:r>
      <w:r>
        <w:rPr>
          <w:sz w:val="28"/>
          <w:szCs w:val="28"/>
          <w:lang w:eastAsia="ru-RU"/>
        </w:rPr>
        <w:t>ние</w:t>
      </w:r>
      <w:r w:rsidRPr="00987458">
        <w:rPr>
          <w:sz w:val="28"/>
          <w:szCs w:val="28"/>
          <w:lang w:eastAsia="ru-RU"/>
        </w:rPr>
        <w:t xml:space="preserve"> Глав</w:t>
      </w:r>
      <w:r>
        <w:rPr>
          <w:sz w:val="28"/>
          <w:szCs w:val="28"/>
          <w:lang w:eastAsia="ru-RU"/>
        </w:rPr>
        <w:t>ы</w:t>
      </w:r>
      <w:r w:rsidRPr="00987458">
        <w:rPr>
          <w:sz w:val="28"/>
          <w:szCs w:val="28"/>
          <w:lang w:eastAsia="ru-RU"/>
        </w:rPr>
        <w:t xml:space="preserve"> города о завершении процедуры формирования </w:t>
      </w:r>
      <w:r>
        <w:rPr>
          <w:sz w:val="28"/>
          <w:szCs w:val="28"/>
          <w:lang w:eastAsia="ru-RU"/>
        </w:rPr>
        <w:t xml:space="preserve">персонального </w:t>
      </w:r>
      <w:r w:rsidRPr="00987458">
        <w:rPr>
          <w:sz w:val="28"/>
          <w:szCs w:val="28"/>
          <w:lang w:eastAsia="ru-RU"/>
        </w:rPr>
        <w:t>состава Общественной палаты</w:t>
      </w:r>
      <w:r>
        <w:rPr>
          <w:sz w:val="28"/>
          <w:szCs w:val="28"/>
          <w:lang w:eastAsia="ru-RU"/>
        </w:rPr>
        <w:t xml:space="preserve"> нового созыва</w:t>
      </w:r>
      <w:r w:rsidRPr="00987458">
        <w:rPr>
          <w:sz w:val="28"/>
          <w:szCs w:val="28"/>
          <w:lang w:eastAsia="ru-RU"/>
        </w:rPr>
        <w:t>.</w:t>
      </w:r>
    </w:p>
    <w:p w14:paraId="294BCFD8" w14:textId="01D28BDF" w:rsidR="004640D9" w:rsidRPr="00987458" w:rsidRDefault="005F32D2" w:rsidP="004640D9">
      <w:pPr>
        <w:pStyle w:val="af9"/>
        <w:ind w:firstLine="709"/>
        <w:jc w:val="both"/>
        <w:rPr>
          <w:sz w:val="28"/>
          <w:szCs w:val="28"/>
          <w:lang w:eastAsia="ru-RU"/>
        </w:rPr>
      </w:pPr>
      <w:r>
        <w:rPr>
          <w:sz w:val="28"/>
          <w:szCs w:val="28"/>
          <w:lang w:eastAsia="ru-RU"/>
        </w:rPr>
        <w:t>8</w:t>
      </w:r>
      <w:r w:rsidR="004640D9" w:rsidRPr="00987458">
        <w:rPr>
          <w:sz w:val="28"/>
          <w:szCs w:val="28"/>
          <w:lang w:eastAsia="ru-RU"/>
        </w:rPr>
        <w:t xml:space="preserve">. </w:t>
      </w:r>
      <w:r w:rsidR="004640D9">
        <w:rPr>
          <w:sz w:val="28"/>
          <w:szCs w:val="28"/>
          <w:lang w:eastAsia="ru-RU"/>
        </w:rPr>
        <w:t>В течени</w:t>
      </w:r>
      <w:r w:rsidR="0010071C">
        <w:rPr>
          <w:sz w:val="28"/>
          <w:szCs w:val="28"/>
          <w:lang w:eastAsia="ru-RU"/>
        </w:rPr>
        <w:t>е</w:t>
      </w:r>
      <w:r w:rsidR="004640D9">
        <w:rPr>
          <w:sz w:val="28"/>
          <w:szCs w:val="28"/>
          <w:lang w:eastAsia="ru-RU"/>
        </w:rPr>
        <w:t xml:space="preserve"> 20 (двадцати) </w:t>
      </w:r>
      <w:r w:rsidR="004640D9" w:rsidRPr="00987458">
        <w:rPr>
          <w:sz w:val="28"/>
          <w:szCs w:val="28"/>
          <w:lang w:eastAsia="ru-RU"/>
        </w:rPr>
        <w:t xml:space="preserve">дней со дня начала процедуры формирования нового состава Общественной палаты, Глава города по результатам проведения консультаций с общественными объединениями и иными некоммерческими организациями определяет кандидатуры </w:t>
      </w:r>
      <w:r w:rsidR="004640D9">
        <w:rPr>
          <w:sz w:val="28"/>
          <w:szCs w:val="28"/>
          <w:lang w:eastAsia="ru-RU"/>
        </w:rPr>
        <w:t>16 (шестнадцати)</w:t>
      </w:r>
      <w:r w:rsidR="00E7599F">
        <w:rPr>
          <w:sz w:val="28"/>
          <w:szCs w:val="28"/>
          <w:lang w:eastAsia="ru-RU"/>
        </w:rPr>
        <w:t xml:space="preserve"> </w:t>
      </w:r>
      <w:r w:rsidR="004640D9" w:rsidRPr="00987458">
        <w:rPr>
          <w:sz w:val="28"/>
          <w:szCs w:val="28"/>
          <w:lang w:eastAsia="ru-RU"/>
        </w:rPr>
        <w:t>представителей и предлагает им войти в состав Общественной палаты.</w:t>
      </w:r>
    </w:p>
    <w:p w14:paraId="5C71574D" w14:textId="65CA0706" w:rsidR="004640D9" w:rsidRPr="009A3DCC" w:rsidRDefault="005F32D2" w:rsidP="004640D9">
      <w:pPr>
        <w:pStyle w:val="af9"/>
        <w:ind w:firstLine="709"/>
        <w:jc w:val="both"/>
        <w:rPr>
          <w:sz w:val="28"/>
          <w:szCs w:val="28"/>
          <w:lang w:eastAsia="ru-RU"/>
        </w:rPr>
      </w:pPr>
      <w:r>
        <w:rPr>
          <w:sz w:val="28"/>
          <w:szCs w:val="28"/>
          <w:lang w:eastAsia="ru-RU"/>
        </w:rPr>
        <w:t>9</w:t>
      </w:r>
      <w:r w:rsidR="004640D9" w:rsidRPr="00987458">
        <w:rPr>
          <w:sz w:val="28"/>
          <w:szCs w:val="28"/>
          <w:lang w:eastAsia="ru-RU"/>
        </w:rPr>
        <w:t xml:space="preserve">. </w:t>
      </w:r>
      <w:r w:rsidR="004640D9">
        <w:rPr>
          <w:sz w:val="28"/>
          <w:szCs w:val="28"/>
          <w:lang w:eastAsia="ru-RU"/>
        </w:rPr>
        <w:t>П</w:t>
      </w:r>
      <w:r w:rsidR="004640D9" w:rsidRPr="00987458">
        <w:rPr>
          <w:sz w:val="28"/>
          <w:szCs w:val="28"/>
          <w:lang w:eastAsia="ru-RU"/>
        </w:rPr>
        <w:t>редставители общественных объединений и иных некоммерческих организаций</w:t>
      </w:r>
      <w:r w:rsidR="002E2F47">
        <w:rPr>
          <w:sz w:val="28"/>
          <w:szCs w:val="28"/>
          <w:lang w:eastAsia="ru-RU"/>
        </w:rPr>
        <w:t>,</w:t>
      </w:r>
      <w:r w:rsidR="004640D9" w:rsidRPr="00987458">
        <w:rPr>
          <w:sz w:val="28"/>
          <w:szCs w:val="28"/>
          <w:lang w:eastAsia="ru-RU"/>
        </w:rPr>
        <w:t xml:space="preserve"> получившие предложение </w:t>
      </w:r>
      <w:r w:rsidR="004640D9">
        <w:rPr>
          <w:sz w:val="28"/>
          <w:szCs w:val="28"/>
          <w:lang w:eastAsia="ru-RU"/>
        </w:rPr>
        <w:t xml:space="preserve">Главы города </w:t>
      </w:r>
      <w:r w:rsidR="004640D9" w:rsidRPr="00987458">
        <w:rPr>
          <w:sz w:val="28"/>
          <w:szCs w:val="28"/>
          <w:lang w:eastAsia="ru-RU"/>
        </w:rPr>
        <w:t>войти в состав Общественной палаты</w:t>
      </w:r>
      <w:r w:rsidR="002E2F47">
        <w:rPr>
          <w:sz w:val="28"/>
          <w:szCs w:val="28"/>
          <w:lang w:eastAsia="ru-RU"/>
        </w:rPr>
        <w:t>,</w:t>
      </w:r>
      <w:r w:rsidR="004640D9">
        <w:rPr>
          <w:sz w:val="28"/>
          <w:szCs w:val="28"/>
          <w:lang w:eastAsia="ru-RU"/>
        </w:rPr>
        <w:t xml:space="preserve"> </w:t>
      </w:r>
      <w:r w:rsidR="004640D9" w:rsidRPr="00987458">
        <w:rPr>
          <w:sz w:val="28"/>
          <w:szCs w:val="28"/>
          <w:lang w:eastAsia="ru-RU"/>
        </w:rPr>
        <w:t xml:space="preserve">в течение 10 (десяти) дней письменно уведомляют Главу города о своем согласии </w:t>
      </w:r>
      <w:r w:rsidR="00042FB9">
        <w:rPr>
          <w:sz w:val="28"/>
          <w:szCs w:val="28"/>
          <w:lang w:eastAsia="ru-RU"/>
        </w:rPr>
        <w:t>(несогласии)</w:t>
      </w:r>
      <w:r w:rsidR="004640D9" w:rsidRPr="00987458">
        <w:rPr>
          <w:sz w:val="28"/>
          <w:szCs w:val="28"/>
          <w:lang w:eastAsia="ru-RU"/>
        </w:rPr>
        <w:t xml:space="preserve"> войти в состав Общественной </w:t>
      </w:r>
      <w:r w:rsidR="004640D9" w:rsidRPr="009A3DCC">
        <w:rPr>
          <w:sz w:val="28"/>
          <w:szCs w:val="28"/>
          <w:lang w:eastAsia="ru-RU"/>
        </w:rPr>
        <w:t xml:space="preserve">палаты по форме согласно </w:t>
      </w:r>
      <w:hyperlink r:id="rId24" w:history="1">
        <w:r w:rsidR="004640D9" w:rsidRPr="009A3DCC">
          <w:rPr>
            <w:sz w:val="28"/>
            <w:szCs w:val="28"/>
            <w:lang w:eastAsia="ru-RU"/>
          </w:rPr>
          <w:t xml:space="preserve">приложению </w:t>
        </w:r>
      </w:hyperlink>
      <w:r w:rsidR="009A3DCC" w:rsidRPr="009A3DCC">
        <w:rPr>
          <w:sz w:val="28"/>
          <w:szCs w:val="28"/>
          <w:lang w:eastAsia="ru-RU"/>
        </w:rPr>
        <w:t>2</w:t>
      </w:r>
      <w:r w:rsidR="004640D9" w:rsidRPr="009A3DCC">
        <w:rPr>
          <w:sz w:val="28"/>
          <w:szCs w:val="28"/>
          <w:lang w:eastAsia="ru-RU"/>
        </w:rPr>
        <w:t xml:space="preserve"> к настоящему Положению.</w:t>
      </w:r>
    </w:p>
    <w:p w14:paraId="032F09E8" w14:textId="3534DE72" w:rsidR="004640D9" w:rsidRPr="00987458" w:rsidRDefault="004640D9" w:rsidP="004640D9">
      <w:pPr>
        <w:pStyle w:val="af9"/>
        <w:ind w:firstLine="709"/>
        <w:jc w:val="both"/>
        <w:rPr>
          <w:sz w:val="28"/>
          <w:szCs w:val="28"/>
          <w:lang w:eastAsia="ru-RU"/>
        </w:rPr>
      </w:pPr>
      <w:r w:rsidRPr="00987458">
        <w:rPr>
          <w:sz w:val="28"/>
          <w:szCs w:val="28"/>
          <w:lang w:eastAsia="ru-RU"/>
        </w:rPr>
        <w:t xml:space="preserve">Непредставление </w:t>
      </w:r>
      <w:r>
        <w:rPr>
          <w:sz w:val="28"/>
          <w:szCs w:val="28"/>
          <w:lang w:eastAsia="ru-RU"/>
        </w:rPr>
        <w:t xml:space="preserve">Главе города письменного </w:t>
      </w:r>
      <w:r w:rsidRPr="00987458">
        <w:rPr>
          <w:sz w:val="28"/>
          <w:szCs w:val="28"/>
          <w:lang w:eastAsia="ru-RU"/>
        </w:rPr>
        <w:t xml:space="preserve">уведомления в установленный срок </w:t>
      </w:r>
      <w:r w:rsidR="005C7B6E">
        <w:rPr>
          <w:sz w:val="28"/>
          <w:szCs w:val="28"/>
          <w:lang w:eastAsia="ru-RU"/>
        </w:rPr>
        <w:t xml:space="preserve">является выражением </w:t>
      </w:r>
      <w:r w:rsidR="00042FB9">
        <w:rPr>
          <w:sz w:val="28"/>
          <w:szCs w:val="28"/>
          <w:lang w:eastAsia="ru-RU"/>
        </w:rPr>
        <w:t>несогласи</w:t>
      </w:r>
      <w:r w:rsidR="005C7B6E">
        <w:rPr>
          <w:sz w:val="28"/>
          <w:szCs w:val="28"/>
          <w:lang w:eastAsia="ru-RU"/>
        </w:rPr>
        <w:t>я</w:t>
      </w:r>
      <w:r w:rsidR="00042FB9">
        <w:rPr>
          <w:sz w:val="28"/>
          <w:szCs w:val="28"/>
          <w:lang w:eastAsia="ru-RU"/>
        </w:rPr>
        <w:t xml:space="preserve"> </w:t>
      </w:r>
      <w:r>
        <w:rPr>
          <w:sz w:val="28"/>
          <w:szCs w:val="28"/>
          <w:lang w:eastAsia="ru-RU"/>
        </w:rPr>
        <w:t>п</w:t>
      </w:r>
      <w:r w:rsidRPr="00987458">
        <w:rPr>
          <w:sz w:val="28"/>
          <w:szCs w:val="28"/>
          <w:lang w:eastAsia="ru-RU"/>
        </w:rPr>
        <w:t>редставител</w:t>
      </w:r>
      <w:r>
        <w:rPr>
          <w:sz w:val="28"/>
          <w:szCs w:val="28"/>
          <w:lang w:eastAsia="ru-RU"/>
        </w:rPr>
        <w:t>я</w:t>
      </w:r>
      <w:r w:rsidRPr="00987458">
        <w:rPr>
          <w:sz w:val="28"/>
          <w:szCs w:val="28"/>
          <w:lang w:eastAsia="ru-RU"/>
        </w:rPr>
        <w:t xml:space="preserve"> общественн</w:t>
      </w:r>
      <w:r>
        <w:rPr>
          <w:sz w:val="28"/>
          <w:szCs w:val="28"/>
          <w:lang w:eastAsia="ru-RU"/>
        </w:rPr>
        <w:t>ого</w:t>
      </w:r>
      <w:r w:rsidRPr="00987458">
        <w:rPr>
          <w:sz w:val="28"/>
          <w:szCs w:val="28"/>
          <w:lang w:eastAsia="ru-RU"/>
        </w:rPr>
        <w:t xml:space="preserve"> объединени</w:t>
      </w:r>
      <w:r>
        <w:rPr>
          <w:sz w:val="28"/>
          <w:szCs w:val="28"/>
          <w:lang w:eastAsia="ru-RU"/>
        </w:rPr>
        <w:t>я</w:t>
      </w:r>
      <w:r w:rsidRPr="00987458">
        <w:rPr>
          <w:sz w:val="28"/>
          <w:szCs w:val="28"/>
          <w:lang w:eastAsia="ru-RU"/>
        </w:rPr>
        <w:t xml:space="preserve"> и</w:t>
      </w:r>
      <w:r>
        <w:rPr>
          <w:sz w:val="28"/>
          <w:szCs w:val="28"/>
          <w:lang w:eastAsia="ru-RU"/>
        </w:rPr>
        <w:t>ли</w:t>
      </w:r>
      <w:r w:rsidRPr="00987458">
        <w:rPr>
          <w:sz w:val="28"/>
          <w:szCs w:val="28"/>
          <w:lang w:eastAsia="ru-RU"/>
        </w:rPr>
        <w:t xml:space="preserve"> ин</w:t>
      </w:r>
      <w:r>
        <w:rPr>
          <w:sz w:val="28"/>
          <w:szCs w:val="28"/>
          <w:lang w:eastAsia="ru-RU"/>
        </w:rPr>
        <w:t>ой</w:t>
      </w:r>
      <w:r w:rsidRPr="00987458">
        <w:rPr>
          <w:sz w:val="28"/>
          <w:szCs w:val="28"/>
          <w:lang w:eastAsia="ru-RU"/>
        </w:rPr>
        <w:t xml:space="preserve"> некоммерческ</w:t>
      </w:r>
      <w:r>
        <w:rPr>
          <w:sz w:val="28"/>
          <w:szCs w:val="28"/>
          <w:lang w:eastAsia="ru-RU"/>
        </w:rPr>
        <w:t>ой</w:t>
      </w:r>
      <w:r w:rsidRPr="00987458">
        <w:rPr>
          <w:sz w:val="28"/>
          <w:szCs w:val="28"/>
          <w:lang w:eastAsia="ru-RU"/>
        </w:rPr>
        <w:t xml:space="preserve"> организаци</w:t>
      </w:r>
      <w:r w:rsidR="00042FB9">
        <w:rPr>
          <w:sz w:val="28"/>
          <w:szCs w:val="28"/>
          <w:lang w:eastAsia="ru-RU"/>
        </w:rPr>
        <w:t>и</w:t>
      </w:r>
      <w:r w:rsidRPr="00987458">
        <w:rPr>
          <w:sz w:val="28"/>
          <w:szCs w:val="28"/>
          <w:lang w:eastAsia="ru-RU"/>
        </w:rPr>
        <w:t xml:space="preserve"> во</w:t>
      </w:r>
      <w:r w:rsidR="00042FB9">
        <w:rPr>
          <w:sz w:val="28"/>
          <w:szCs w:val="28"/>
          <w:lang w:eastAsia="ru-RU"/>
        </w:rPr>
        <w:t>йт</w:t>
      </w:r>
      <w:r w:rsidRPr="00987458">
        <w:rPr>
          <w:sz w:val="28"/>
          <w:szCs w:val="28"/>
          <w:lang w:eastAsia="ru-RU"/>
        </w:rPr>
        <w:t>и в состав Общественной палаты.</w:t>
      </w:r>
    </w:p>
    <w:p w14:paraId="3E9BB018" w14:textId="55BD8209" w:rsidR="004640D9" w:rsidRPr="00465FA4" w:rsidRDefault="004640D9" w:rsidP="00465FA4">
      <w:pPr>
        <w:pStyle w:val="af9"/>
        <w:ind w:firstLine="709"/>
        <w:jc w:val="both"/>
        <w:rPr>
          <w:sz w:val="28"/>
          <w:szCs w:val="28"/>
          <w:lang w:eastAsia="ru-RU"/>
        </w:rPr>
      </w:pPr>
      <w:bookmarkStart w:id="2" w:name="Par38"/>
      <w:bookmarkEnd w:id="2"/>
      <w:r w:rsidRPr="00465FA4">
        <w:rPr>
          <w:sz w:val="28"/>
          <w:szCs w:val="28"/>
          <w:lang w:eastAsia="ru-RU"/>
        </w:rPr>
        <w:lastRenderedPageBreak/>
        <w:t>1</w:t>
      </w:r>
      <w:r w:rsidR="005F32D2" w:rsidRPr="00465FA4">
        <w:rPr>
          <w:sz w:val="28"/>
          <w:szCs w:val="28"/>
          <w:lang w:eastAsia="ru-RU"/>
        </w:rPr>
        <w:t>0</w:t>
      </w:r>
      <w:r w:rsidRPr="00465FA4">
        <w:rPr>
          <w:sz w:val="28"/>
          <w:szCs w:val="28"/>
          <w:lang w:eastAsia="ru-RU"/>
        </w:rPr>
        <w:t>. Глава города в течение 5 (пяти) дней со дня получения письменного согласия представителей общественных объединений и иных некоммерческих организаций войти в состав Общественной палаты</w:t>
      </w:r>
      <w:r w:rsidR="00465FA4">
        <w:rPr>
          <w:sz w:val="28"/>
          <w:szCs w:val="28"/>
          <w:lang w:eastAsia="ru-RU"/>
        </w:rPr>
        <w:t xml:space="preserve"> </w:t>
      </w:r>
      <w:r w:rsidR="00465FA4" w:rsidRPr="00465FA4">
        <w:rPr>
          <w:sz w:val="28"/>
          <w:szCs w:val="28"/>
          <w:lang w:eastAsia="ru-RU"/>
        </w:rPr>
        <w:t xml:space="preserve">либо по истечении срока, установленного </w:t>
      </w:r>
      <w:hyperlink r:id="rId25" w:history="1">
        <w:r w:rsidR="00465FA4" w:rsidRPr="00465FA4">
          <w:rPr>
            <w:sz w:val="28"/>
            <w:szCs w:val="28"/>
            <w:lang w:eastAsia="ru-RU"/>
          </w:rPr>
          <w:t xml:space="preserve">частью </w:t>
        </w:r>
      </w:hyperlink>
      <w:r w:rsidR="00465FA4" w:rsidRPr="00465FA4">
        <w:rPr>
          <w:sz w:val="28"/>
          <w:szCs w:val="28"/>
          <w:lang w:eastAsia="ru-RU"/>
        </w:rPr>
        <w:t xml:space="preserve">9 настоящей статьи, </w:t>
      </w:r>
      <w:r w:rsidRPr="00465FA4">
        <w:rPr>
          <w:sz w:val="28"/>
          <w:szCs w:val="28"/>
          <w:lang w:eastAsia="ru-RU"/>
        </w:rPr>
        <w:t>своим постановлением утверждает определенных им членов Общественной палаты.</w:t>
      </w:r>
    </w:p>
    <w:p w14:paraId="75BF6601" w14:textId="77777777" w:rsidR="004640D9" w:rsidRPr="00987458" w:rsidRDefault="004640D9" w:rsidP="004640D9">
      <w:pPr>
        <w:pStyle w:val="af9"/>
        <w:ind w:firstLine="709"/>
        <w:jc w:val="both"/>
        <w:rPr>
          <w:sz w:val="28"/>
          <w:szCs w:val="28"/>
          <w:lang w:eastAsia="ru-RU"/>
        </w:rPr>
      </w:pPr>
      <w:r w:rsidRPr="00987458">
        <w:rPr>
          <w:sz w:val="28"/>
          <w:szCs w:val="28"/>
          <w:lang w:eastAsia="ru-RU"/>
        </w:rPr>
        <w:t xml:space="preserve">Постановление Главы города подлежит официальному опубликованию </w:t>
      </w:r>
      <w:r>
        <w:rPr>
          <w:sz w:val="28"/>
          <w:szCs w:val="28"/>
          <w:lang w:eastAsia="ru-RU"/>
        </w:rPr>
        <w:t xml:space="preserve">в сетевом издании </w:t>
      </w:r>
      <w:r w:rsidRPr="00987458">
        <w:rPr>
          <w:sz w:val="28"/>
          <w:szCs w:val="28"/>
          <w:lang w:eastAsia="ru-RU"/>
        </w:rPr>
        <w:t xml:space="preserve">и размещению на официальном сайте Администрации города в сети </w:t>
      </w:r>
      <w:r>
        <w:rPr>
          <w:sz w:val="28"/>
          <w:szCs w:val="28"/>
          <w:lang w:eastAsia="ru-RU"/>
        </w:rPr>
        <w:t>«</w:t>
      </w:r>
      <w:r w:rsidRPr="00987458">
        <w:rPr>
          <w:sz w:val="28"/>
          <w:szCs w:val="28"/>
          <w:lang w:eastAsia="ru-RU"/>
        </w:rPr>
        <w:t>Интернет</w:t>
      </w:r>
      <w:r>
        <w:rPr>
          <w:sz w:val="28"/>
          <w:szCs w:val="28"/>
          <w:lang w:eastAsia="ru-RU"/>
        </w:rPr>
        <w:t>»</w:t>
      </w:r>
      <w:r w:rsidRPr="00987458">
        <w:rPr>
          <w:sz w:val="28"/>
          <w:szCs w:val="28"/>
          <w:lang w:eastAsia="ru-RU"/>
        </w:rPr>
        <w:t xml:space="preserve"> не позднее </w:t>
      </w:r>
      <w:r>
        <w:rPr>
          <w:sz w:val="28"/>
          <w:szCs w:val="28"/>
          <w:lang w:eastAsia="ru-RU"/>
        </w:rPr>
        <w:t>10</w:t>
      </w:r>
      <w:r w:rsidRPr="00987458">
        <w:rPr>
          <w:sz w:val="28"/>
          <w:szCs w:val="28"/>
          <w:lang w:eastAsia="ru-RU"/>
        </w:rPr>
        <w:t xml:space="preserve"> (</w:t>
      </w:r>
      <w:r>
        <w:rPr>
          <w:sz w:val="28"/>
          <w:szCs w:val="28"/>
          <w:lang w:eastAsia="ru-RU"/>
        </w:rPr>
        <w:t>десяти</w:t>
      </w:r>
      <w:r w:rsidRPr="00987458">
        <w:rPr>
          <w:sz w:val="28"/>
          <w:szCs w:val="28"/>
          <w:lang w:eastAsia="ru-RU"/>
        </w:rPr>
        <w:t>) дней с момента подписания.</w:t>
      </w:r>
    </w:p>
    <w:p w14:paraId="4AB92AAD" w14:textId="49EDF80F" w:rsidR="004640D9" w:rsidRDefault="004640D9" w:rsidP="004640D9">
      <w:pPr>
        <w:pStyle w:val="af9"/>
        <w:ind w:firstLine="709"/>
        <w:jc w:val="both"/>
        <w:rPr>
          <w:sz w:val="28"/>
          <w:szCs w:val="28"/>
          <w:lang w:eastAsia="ru-RU"/>
        </w:rPr>
      </w:pPr>
      <w:bookmarkStart w:id="3" w:name="Par42"/>
      <w:bookmarkStart w:id="4" w:name="Par58"/>
      <w:bookmarkEnd w:id="3"/>
      <w:bookmarkEnd w:id="4"/>
      <w:r w:rsidRPr="00987458">
        <w:rPr>
          <w:sz w:val="28"/>
          <w:szCs w:val="28"/>
          <w:lang w:eastAsia="ru-RU"/>
        </w:rPr>
        <w:t>1</w:t>
      </w:r>
      <w:r w:rsidR="005F32D2">
        <w:rPr>
          <w:sz w:val="28"/>
          <w:szCs w:val="28"/>
          <w:lang w:eastAsia="ru-RU"/>
        </w:rPr>
        <w:t>1</w:t>
      </w:r>
      <w:r w:rsidRPr="00987458">
        <w:rPr>
          <w:sz w:val="28"/>
          <w:szCs w:val="28"/>
          <w:lang w:eastAsia="ru-RU"/>
        </w:rPr>
        <w:t xml:space="preserve">. Информация об утверждении </w:t>
      </w:r>
      <w:r>
        <w:rPr>
          <w:sz w:val="28"/>
          <w:szCs w:val="28"/>
          <w:lang w:eastAsia="ru-RU"/>
        </w:rPr>
        <w:t xml:space="preserve">Главой города 16 (шестнадцати) </w:t>
      </w:r>
      <w:r w:rsidRPr="00987458">
        <w:rPr>
          <w:sz w:val="28"/>
          <w:szCs w:val="28"/>
          <w:lang w:eastAsia="ru-RU"/>
        </w:rPr>
        <w:t xml:space="preserve">членов Общественной палаты </w:t>
      </w:r>
      <w:r>
        <w:rPr>
          <w:sz w:val="28"/>
          <w:szCs w:val="28"/>
          <w:lang w:eastAsia="ru-RU"/>
        </w:rPr>
        <w:t>нового со</w:t>
      </w:r>
      <w:r w:rsidR="00C57198">
        <w:rPr>
          <w:sz w:val="28"/>
          <w:szCs w:val="28"/>
          <w:lang w:eastAsia="ru-RU"/>
        </w:rPr>
        <w:t>става</w:t>
      </w:r>
      <w:r>
        <w:rPr>
          <w:sz w:val="28"/>
          <w:szCs w:val="28"/>
          <w:lang w:eastAsia="ru-RU"/>
        </w:rPr>
        <w:t xml:space="preserve"> с приложением копии надлежаще заверенного постановления </w:t>
      </w:r>
      <w:r w:rsidRPr="00987458">
        <w:rPr>
          <w:sz w:val="28"/>
          <w:szCs w:val="28"/>
          <w:lang w:eastAsia="ru-RU"/>
        </w:rPr>
        <w:t xml:space="preserve">в течение </w:t>
      </w:r>
      <w:r>
        <w:rPr>
          <w:sz w:val="28"/>
          <w:szCs w:val="28"/>
          <w:lang w:eastAsia="ru-RU"/>
        </w:rPr>
        <w:t>5</w:t>
      </w:r>
      <w:r w:rsidRPr="00987458">
        <w:rPr>
          <w:sz w:val="28"/>
          <w:szCs w:val="28"/>
          <w:lang w:eastAsia="ru-RU"/>
        </w:rPr>
        <w:t xml:space="preserve"> (</w:t>
      </w:r>
      <w:r>
        <w:rPr>
          <w:sz w:val="28"/>
          <w:szCs w:val="28"/>
          <w:lang w:eastAsia="ru-RU"/>
        </w:rPr>
        <w:t>пяти</w:t>
      </w:r>
      <w:r w:rsidRPr="00987458">
        <w:rPr>
          <w:sz w:val="28"/>
          <w:szCs w:val="28"/>
          <w:lang w:eastAsia="ru-RU"/>
        </w:rPr>
        <w:t xml:space="preserve">) дней </w:t>
      </w:r>
      <w:r w:rsidR="00465FA4">
        <w:rPr>
          <w:sz w:val="28"/>
          <w:szCs w:val="28"/>
          <w:lang w:eastAsia="ru-RU"/>
        </w:rPr>
        <w:t>со дня</w:t>
      </w:r>
      <w:r w:rsidRPr="00987458">
        <w:rPr>
          <w:sz w:val="28"/>
          <w:szCs w:val="28"/>
          <w:lang w:eastAsia="ru-RU"/>
        </w:rPr>
        <w:t xml:space="preserve"> </w:t>
      </w:r>
      <w:r>
        <w:rPr>
          <w:sz w:val="28"/>
          <w:szCs w:val="28"/>
          <w:lang w:eastAsia="ru-RU"/>
        </w:rPr>
        <w:t xml:space="preserve">его </w:t>
      </w:r>
      <w:r w:rsidRPr="00987458">
        <w:rPr>
          <w:sz w:val="28"/>
          <w:szCs w:val="28"/>
          <w:lang w:eastAsia="ru-RU"/>
        </w:rPr>
        <w:t xml:space="preserve">принятия направляется в Городскую Думу для </w:t>
      </w:r>
      <w:r w:rsidR="00465FA4">
        <w:rPr>
          <w:sz w:val="28"/>
          <w:szCs w:val="28"/>
          <w:lang w:eastAsia="ru-RU"/>
        </w:rPr>
        <w:t xml:space="preserve">уведомления и </w:t>
      </w:r>
      <w:r w:rsidRPr="00987458">
        <w:rPr>
          <w:sz w:val="28"/>
          <w:szCs w:val="28"/>
          <w:lang w:eastAsia="ru-RU"/>
        </w:rPr>
        <w:t>размещения на официальном сайте Городской Думы</w:t>
      </w:r>
      <w:r>
        <w:rPr>
          <w:sz w:val="28"/>
          <w:szCs w:val="28"/>
          <w:lang w:eastAsia="ru-RU"/>
        </w:rPr>
        <w:t xml:space="preserve"> </w:t>
      </w:r>
      <w:r w:rsidRPr="00987458">
        <w:rPr>
          <w:sz w:val="28"/>
          <w:szCs w:val="28"/>
          <w:lang w:eastAsia="ru-RU"/>
        </w:rPr>
        <w:t xml:space="preserve">в сети </w:t>
      </w:r>
      <w:r>
        <w:rPr>
          <w:sz w:val="28"/>
          <w:szCs w:val="28"/>
          <w:lang w:eastAsia="ru-RU"/>
        </w:rPr>
        <w:t>«</w:t>
      </w:r>
      <w:r w:rsidRPr="00987458">
        <w:rPr>
          <w:sz w:val="28"/>
          <w:szCs w:val="28"/>
          <w:lang w:eastAsia="ru-RU"/>
        </w:rPr>
        <w:t>Интернет</w:t>
      </w:r>
      <w:r>
        <w:rPr>
          <w:sz w:val="28"/>
          <w:szCs w:val="28"/>
          <w:lang w:eastAsia="ru-RU"/>
        </w:rPr>
        <w:t>»</w:t>
      </w:r>
      <w:r w:rsidRPr="00987458">
        <w:rPr>
          <w:sz w:val="28"/>
          <w:szCs w:val="28"/>
          <w:lang w:eastAsia="ru-RU"/>
        </w:rPr>
        <w:t xml:space="preserve">. </w:t>
      </w:r>
    </w:p>
    <w:p w14:paraId="3A83FE71" w14:textId="2C1AE6CA" w:rsidR="002253BD" w:rsidRPr="00987458" w:rsidRDefault="002253BD" w:rsidP="002253BD">
      <w:pPr>
        <w:pStyle w:val="af9"/>
        <w:ind w:firstLine="709"/>
        <w:jc w:val="both"/>
        <w:rPr>
          <w:sz w:val="28"/>
          <w:szCs w:val="28"/>
          <w:lang w:eastAsia="ru-RU"/>
        </w:rPr>
      </w:pPr>
      <w:bookmarkStart w:id="5" w:name="Par34"/>
      <w:bookmarkEnd w:id="5"/>
      <w:r>
        <w:rPr>
          <w:sz w:val="28"/>
          <w:szCs w:val="28"/>
          <w:lang w:eastAsia="ru-RU"/>
        </w:rPr>
        <w:t>1</w:t>
      </w:r>
      <w:r w:rsidR="005F32D2">
        <w:rPr>
          <w:sz w:val="28"/>
          <w:szCs w:val="28"/>
          <w:lang w:eastAsia="ru-RU"/>
        </w:rPr>
        <w:t>2</w:t>
      </w:r>
      <w:r w:rsidRPr="00987458">
        <w:rPr>
          <w:sz w:val="28"/>
          <w:szCs w:val="28"/>
          <w:lang w:eastAsia="ru-RU"/>
        </w:rPr>
        <w:t>. Один и тот же кандидат от общественного объединения и</w:t>
      </w:r>
      <w:r>
        <w:rPr>
          <w:sz w:val="28"/>
          <w:szCs w:val="28"/>
          <w:lang w:eastAsia="ru-RU"/>
        </w:rPr>
        <w:t>ли</w:t>
      </w:r>
      <w:r w:rsidRPr="00987458">
        <w:rPr>
          <w:sz w:val="28"/>
          <w:szCs w:val="28"/>
          <w:lang w:eastAsia="ru-RU"/>
        </w:rPr>
        <w:t xml:space="preserve"> иной некоммерческой организации не может быть утвержден</w:t>
      </w:r>
      <w:r>
        <w:rPr>
          <w:sz w:val="28"/>
          <w:szCs w:val="28"/>
          <w:lang w:eastAsia="ru-RU"/>
        </w:rPr>
        <w:t xml:space="preserve"> членом Общественной палаты нового созыва</w:t>
      </w:r>
      <w:r w:rsidRPr="00987458">
        <w:rPr>
          <w:sz w:val="28"/>
          <w:szCs w:val="28"/>
          <w:lang w:eastAsia="ru-RU"/>
        </w:rPr>
        <w:t xml:space="preserve"> </w:t>
      </w:r>
      <w:r>
        <w:rPr>
          <w:sz w:val="28"/>
          <w:szCs w:val="28"/>
          <w:lang w:eastAsia="ru-RU"/>
        </w:rPr>
        <w:t xml:space="preserve">одновременно </w:t>
      </w:r>
      <w:r w:rsidRPr="00987458">
        <w:rPr>
          <w:sz w:val="28"/>
          <w:szCs w:val="28"/>
          <w:lang w:eastAsia="ru-RU"/>
        </w:rPr>
        <w:t>Городской Думой</w:t>
      </w:r>
      <w:r>
        <w:rPr>
          <w:sz w:val="28"/>
          <w:szCs w:val="28"/>
          <w:lang w:eastAsia="ru-RU"/>
        </w:rPr>
        <w:t xml:space="preserve"> и</w:t>
      </w:r>
      <w:r w:rsidRPr="00987458">
        <w:rPr>
          <w:sz w:val="28"/>
          <w:szCs w:val="28"/>
          <w:lang w:eastAsia="ru-RU"/>
        </w:rPr>
        <w:t xml:space="preserve"> Главой города.</w:t>
      </w:r>
    </w:p>
    <w:p w14:paraId="43BAC250" w14:textId="730BCAD6" w:rsidR="002417EC" w:rsidRPr="00987458" w:rsidRDefault="002417EC" w:rsidP="002417EC">
      <w:pPr>
        <w:pStyle w:val="af9"/>
        <w:ind w:firstLine="709"/>
        <w:jc w:val="both"/>
        <w:rPr>
          <w:sz w:val="28"/>
          <w:szCs w:val="28"/>
          <w:lang w:eastAsia="ru-RU"/>
        </w:rPr>
      </w:pPr>
      <w:r>
        <w:rPr>
          <w:sz w:val="28"/>
          <w:szCs w:val="28"/>
          <w:lang w:eastAsia="ru-RU"/>
        </w:rPr>
        <w:t>1</w:t>
      </w:r>
      <w:r w:rsidR="00E44C7C">
        <w:rPr>
          <w:sz w:val="28"/>
          <w:szCs w:val="28"/>
          <w:lang w:eastAsia="ru-RU"/>
        </w:rPr>
        <w:t>3</w:t>
      </w:r>
      <w:r w:rsidRPr="00987458">
        <w:rPr>
          <w:sz w:val="28"/>
          <w:szCs w:val="28"/>
          <w:lang w:eastAsia="ru-RU"/>
        </w:rPr>
        <w:t xml:space="preserve">. В случае если </w:t>
      </w:r>
      <w:r w:rsidR="005F32D2">
        <w:rPr>
          <w:sz w:val="28"/>
          <w:szCs w:val="28"/>
          <w:lang w:eastAsia="ru-RU"/>
        </w:rPr>
        <w:t xml:space="preserve">численный состав </w:t>
      </w:r>
      <w:r w:rsidRPr="00987458">
        <w:rPr>
          <w:sz w:val="28"/>
          <w:szCs w:val="28"/>
          <w:lang w:eastAsia="ru-RU"/>
        </w:rPr>
        <w:t>Общественн</w:t>
      </w:r>
      <w:r w:rsidR="005F32D2">
        <w:rPr>
          <w:sz w:val="28"/>
          <w:szCs w:val="28"/>
          <w:lang w:eastAsia="ru-RU"/>
        </w:rPr>
        <w:t>ой</w:t>
      </w:r>
      <w:r w:rsidRPr="00987458">
        <w:rPr>
          <w:sz w:val="28"/>
          <w:szCs w:val="28"/>
          <w:lang w:eastAsia="ru-RU"/>
        </w:rPr>
        <w:t xml:space="preserve"> палат</w:t>
      </w:r>
      <w:r w:rsidR="005F32D2">
        <w:rPr>
          <w:sz w:val="28"/>
          <w:szCs w:val="28"/>
          <w:lang w:eastAsia="ru-RU"/>
        </w:rPr>
        <w:t>ы</w:t>
      </w:r>
      <w:r w:rsidRPr="00987458">
        <w:rPr>
          <w:sz w:val="28"/>
          <w:szCs w:val="28"/>
          <w:lang w:eastAsia="ru-RU"/>
        </w:rPr>
        <w:t xml:space="preserve"> не будет сформирован полностью в порядке, установленном настоящей статьей либо в случае досрочного прекращения полномочий хотя бы одного члена Общественной палаты, новые члены Общественной палаты вводятся в ее состав в следующем порядке:</w:t>
      </w:r>
    </w:p>
    <w:p w14:paraId="6E099448" w14:textId="785EBBC6" w:rsidR="002417EC" w:rsidRPr="009A3DCC" w:rsidRDefault="002417EC" w:rsidP="002417EC">
      <w:pPr>
        <w:pStyle w:val="af9"/>
        <w:ind w:firstLine="709"/>
        <w:jc w:val="both"/>
        <w:rPr>
          <w:sz w:val="28"/>
          <w:szCs w:val="28"/>
          <w:lang w:eastAsia="ru-RU"/>
        </w:rPr>
      </w:pPr>
      <w:r w:rsidRPr="00987458">
        <w:rPr>
          <w:sz w:val="28"/>
          <w:szCs w:val="28"/>
          <w:lang w:eastAsia="ru-RU"/>
        </w:rPr>
        <w:t xml:space="preserve">1) Городская Дума принимает решение об утверждении новых членов </w:t>
      </w:r>
      <w:r w:rsidRPr="009A3DCC">
        <w:rPr>
          <w:sz w:val="28"/>
          <w:szCs w:val="28"/>
          <w:lang w:eastAsia="ru-RU"/>
        </w:rPr>
        <w:t xml:space="preserve">Общественной палаты в порядке, предусмотренном </w:t>
      </w:r>
      <w:hyperlink w:anchor="Par2" w:history="1">
        <w:r w:rsidRPr="009A3DCC">
          <w:rPr>
            <w:sz w:val="28"/>
            <w:szCs w:val="28"/>
            <w:lang w:eastAsia="ru-RU"/>
          </w:rPr>
          <w:t xml:space="preserve">частями </w:t>
        </w:r>
      </w:hyperlink>
      <w:r w:rsidR="00906FFB" w:rsidRPr="009A3DCC">
        <w:rPr>
          <w:sz w:val="28"/>
          <w:szCs w:val="28"/>
          <w:lang w:eastAsia="ru-RU"/>
        </w:rPr>
        <w:t>2</w:t>
      </w:r>
      <w:r w:rsidRPr="009A3DCC">
        <w:rPr>
          <w:sz w:val="28"/>
          <w:szCs w:val="28"/>
          <w:lang w:eastAsia="ru-RU"/>
        </w:rPr>
        <w:t xml:space="preserve"> - </w:t>
      </w:r>
      <w:r w:rsidR="005F32D2" w:rsidRPr="009A3DCC">
        <w:rPr>
          <w:sz w:val="28"/>
          <w:szCs w:val="28"/>
          <w:lang w:eastAsia="ru-RU"/>
        </w:rPr>
        <w:t>7</w:t>
      </w:r>
      <w:r w:rsidRPr="009A3DCC">
        <w:rPr>
          <w:sz w:val="28"/>
          <w:szCs w:val="28"/>
          <w:lang w:eastAsia="ru-RU"/>
        </w:rPr>
        <w:t xml:space="preserve"> настоящей статьи, при этом сроки осуществления соответствующих процедур сокращаются наполовину;</w:t>
      </w:r>
    </w:p>
    <w:p w14:paraId="008A6EE5" w14:textId="76AA879F" w:rsidR="002417EC" w:rsidRPr="00987458" w:rsidRDefault="002417EC" w:rsidP="002417EC">
      <w:pPr>
        <w:pStyle w:val="af9"/>
        <w:ind w:firstLine="709"/>
        <w:jc w:val="both"/>
        <w:rPr>
          <w:sz w:val="28"/>
          <w:szCs w:val="28"/>
          <w:lang w:eastAsia="ru-RU"/>
        </w:rPr>
      </w:pPr>
      <w:r w:rsidRPr="009A3DCC">
        <w:rPr>
          <w:sz w:val="28"/>
          <w:szCs w:val="28"/>
          <w:lang w:eastAsia="ru-RU"/>
        </w:rPr>
        <w:t xml:space="preserve">2) Глава города принимает решение об утверждении новых членов Общественной палаты в порядке, предусмотренном </w:t>
      </w:r>
      <w:hyperlink w:anchor="Par34" w:history="1">
        <w:r w:rsidRPr="009A3DCC">
          <w:rPr>
            <w:sz w:val="28"/>
            <w:szCs w:val="28"/>
            <w:lang w:eastAsia="ru-RU"/>
          </w:rPr>
          <w:t xml:space="preserve">частями </w:t>
        </w:r>
      </w:hyperlink>
      <w:r w:rsidR="005F32D2" w:rsidRPr="009A3DCC">
        <w:rPr>
          <w:sz w:val="28"/>
          <w:szCs w:val="28"/>
          <w:lang w:eastAsia="ru-RU"/>
        </w:rPr>
        <w:t>8</w:t>
      </w:r>
      <w:r w:rsidRPr="009A3DCC">
        <w:rPr>
          <w:sz w:val="28"/>
          <w:szCs w:val="28"/>
          <w:lang w:eastAsia="ru-RU"/>
        </w:rPr>
        <w:t xml:space="preserve"> - </w:t>
      </w:r>
      <w:hyperlink w:anchor="Par38" w:history="1">
        <w:r w:rsidRPr="009A3DCC">
          <w:rPr>
            <w:sz w:val="28"/>
            <w:szCs w:val="28"/>
            <w:lang w:eastAsia="ru-RU"/>
          </w:rPr>
          <w:t>1</w:t>
        </w:r>
      </w:hyperlink>
      <w:r w:rsidR="005F32D2" w:rsidRPr="009A3DCC">
        <w:rPr>
          <w:sz w:val="28"/>
          <w:szCs w:val="28"/>
          <w:lang w:eastAsia="ru-RU"/>
        </w:rPr>
        <w:t>1</w:t>
      </w:r>
      <w:r w:rsidRPr="009A3DCC">
        <w:rPr>
          <w:sz w:val="28"/>
          <w:szCs w:val="28"/>
          <w:lang w:eastAsia="ru-RU"/>
        </w:rPr>
        <w:t xml:space="preserve"> настоящей </w:t>
      </w:r>
      <w:r w:rsidRPr="00987458">
        <w:rPr>
          <w:sz w:val="28"/>
          <w:szCs w:val="28"/>
          <w:lang w:eastAsia="ru-RU"/>
        </w:rPr>
        <w:t>статьи, при этом сроки осуществления соответствующих процедур сокращаются наполовину</w:t>
      </w:r>
      <w:r w:rsidR="00906FFB">
        <w:rPr>
          <w:sz w:val="28"/>
          <w:szCs w:val="28"/>
          <w:lang w:eastAsia="ru-RU"/>
        </w:rPr>
        <w:t>.</w:t>
      </w:r>
    </w:p>
    <w:p w14:paraId="119AFA02" w14:textId="77777777" w:rsidR="00987458" w:rsidRPr="005C1729" w:rsidRDefault="00987458" w:rsidP="00987458">
      <w:pPr>
        <w:pStyle w:val="af9"/>
      </w:pPr>
    </w:p>
    <w:p w14:paraId="2506854F" w14:textId="0FD3033F" w:rsidR="002417EC" w:rsidRPr="00C57198" w:rsidRDefault="002417EC" w:rsidP="00C57198">
      <w:pPr>
        <w:pStyle w:val="af9"/>
        <w:ind w:left="1701" w:hanging="1134"/>
        <w:jc w:val="both"/>
        <w:rPr>
          <w:b/>
          <w:sz w:val="28"/>
          <w:szCs w:val="28"/>
          <w:lang w:eastAsia="ru-RU"/>
        </w:rPr>
      </w:pPr>
      <w:r w:rsidRPr="00C57198">
        <w:rPr>
          <w:sz w:val="28"/>
          <w:szCs w:val="28"/>
          <w:lang w:eastAsia="ru-RU"/>
        </w:rPr>
        <w:t xml:space="preserve">Статья </w:t>
      </w:r>
      <w:r w:rsidR="00C57198" w:rsidRPr="00C57198">
        <w:rPr>
          <w:sz w:val="28"/>
          <w:szCs w:val="28"/>
          <w:lang w:eastAsia="ru-RU"/>
        </w:rPr>
        <w:t>6</w:t>
      </w:r>
      <w:r w:rsidRPr="00C57198">
        <w:rPr>
          <w:sz w:val="28"/>
          <w:szCs w:val="28"/>
          <w:lang w:eastAsia="ru-RU"/>
        </w:rPr>
        <w:t>.</w:t>
      </w:r>
      <w:r w:rsidRPr="00C57198">
        <w:rPr>
          <w:b/>
          <w:sz w:val="28"/>
          <w:szCs w:val="28"/>
          <w:lang w:eastAsia="ru-RU"/>
        </w:rPr>
        <w:t xml:space="preserve">Документы, представляемые </w:t>
      </w:r>
      <w:r w:rsidR="00C57198" w:rsidRPr="00C57198">
        <w:rPr>
          <w:b/>
          <w:sz w:val="28"/>
          <w:szCs w:val="28"/>
          <w:lang w:eastAsia="ru-RU"/>
        </w:rPr>
        <w:t>общественными</w:t>
      </w:r>
      <w:r w:rsidR="00C57198">
        <w:rPr>
          <w:b/>
          <w:sz w:val="28"/>
          <w:szCs w:val="28"/>
          <w:lang w:eastAsia="ru-RU"/>
        </w:rPr>
        <w:t xml:space="preserve"> </w:t>
      </w:r>
      <w:r w:rsidR="00C57198" w:rsidRPr="00C57198">
        <w:rPr>
          <w:b/>
          <w:sz w:val="28"/>
          <w:szCs w:val="28"/>
          <w:lang w:eastAsia="ru-RU"/>
        </w:rPr>
        <w:t xml:space="preserve">объединениями и иными некоммерческими организациями одновременно с предложениями </w:t>
      </w:r>
      <w:hyperlink r:id="rId26" w:history="1"/>
      <w:r w:rsidR="00C57198" w:rsidRPr="00C57198">
        <w:rPr>
          <w:b/>
          <w:sz w:val="28"/>
          <w:szCs w:val="28"/>
          <w:lang w:eastAsia="ru-RU"/>
        </w:rPr>
        <w:t>о выдвижении кандидатов в члены Общественной палаты</w:t>
      </w:r>
    </w:p>
    <w:p w14:paraId="0634EBD0" w14:textId="77777777" w:rsidR="002417EC" w:rsidRPr="0026378B" w:rsidRDefault="002417EC" w:rsidP="00906FFB">
      <w:pPr>
        <w:pStyle w:val="af9"/>
        <w:ind w:firstLine="709"/>
        <w:jc w:val="both"/>
        <w:rPr>
          <w:sz w:val="28"/>
          <w:szCs w:val="28"/>
          <w:lang w:eastAsia="ru-RU"/>
        </w:rPr>
      </w:pPr>
    </w:p>
    <w:p w14:paraId="0F010008" w14:textId="70E88040" w:rsidR="002417EC" w:rsidRPr="009A3DCC" w:rsidRDefault="00906FFB" w:rsidP="00906FFB">
      <w:pPr>
        <w:pStyle w:val="af9"/>
        <w:ind w:firstLine="709"/>
        <w:jc w:val="both"/>
        <w:rPr>
          <w:sz w:val="28"/>
          <w:szCs w:val="28"/>
          <w:lang w:eastAsia="ru-RU"/>
        </w:rPr>
      </w:pPr>
      <w:r w:rsidRPr="00E879B4">
        <w:rPr>
          <w:sz w:val="28"/>
          <w:szCs w:val="28"/>
          <w:lang w:eastAsia="ru-RU"/>
        </w:rPr>
        <w:t>1</w:t>
      </w:r>
      <w:r w:rsidR="002417EC" w:rsidRPr="00E879B4">
        <w:rPr>
          <w:sz w:val="28"/>
          <w:szCs w:val="28"/>
          <w:lang w:eastAsia="ru-RU"/>
        </w:rPr>
        <w:t xml:space="preserve">. </w:t>
      </w:r>
      <w:hyperlink r:id="rId27" w:history="1">
        <w:r w:rsidR="002417EC" w:rsidRPr="00E879B4">
          <w:rPr>
            <w:sz w:val="28"/>
            <w:szCs w:val="28"/>
            <w:lang w:eastAsia="ru-RU"/>
          </w:rPr>
          <w:t>Предложения</w:t>
        </w:r>
      </w:hyperlink>
      <w:r w:rsidR="002417EC" w:rsidRPr="00E879B4">
        <w:rPr>
          <w:sz w:val="28"/>
          <w:szCs w:val="28"/>
          <w:lang w:eastAsia="ru-RU"/>
        </w:rPr>
        <w:t xml:space="preserve"> </w:t>
      </w:r>
      <w:r w:rsidR="00E879B4" w:rsidRPr="00E879B4">
        <w:rPr>
          <w:sz w:val="28"/>
          <w:szCs w:val="28"/>
          <w:lang w:eastAsia="ru-RU"/>
        </w:rPr>
        <w:t xml:space="preserve">общественных объединений и иных некоммерческих </w:t>
      </w:r>
      <w:r w:rsidR="00E879B4" w:rsidRPr="00906FFB">
        <w:rPr>
          <w:sz w:val="28"/>
          <w:szCs w:val="28"/>
          <w:lang w:eastAsia="ru-RU"/>
        </w:rPr>
        <w:t>организаци</w:t>
      </w:r>
      <w:r w:rsidR="00E879B4">
        <w:rPr>
          <w:sz w:val="28"/>
          <w:szCs w:val="28"/>
          <w:lang w:eastAsia="ru-RU"/>
        </w:rPr>
        <w:t>й</w:t>
      </w:r>
      <w:r w:rsidR="00E879B4" w:rsidRPr="00906FFB">
        <w:rPr>
          <w:sz w:val="28"/>
          <w:szCs w:val="28"/>
          <w:lang w:eastAsia="ru-RU"/>
        </w:rPr>
        <w:t xml:space="preserve"> </w:t>
      </w:r>
      <w:r w:rsidR="002417EC" w:rsidRPr="00906FFB">
        <w:rPr>
          <w:sz w:val="28"/>
          <w:szCs w:val="28"/>
          <w:lang w:eastAsia="ru-RU"/>
        </w:rPr>
        <w:t>о выдвижении кандидат</w:t>
      </w:r>
      <w:r w:rsidR="009A3DCC">
        <w:rPr>
          <w:sz w:val="28"/>
          <w:szCs w:val="28"/>
          <w:lang w:eastAsia="ru-RU"/>
        </w:rPr>
        <w:t>а</w:t>
      </w:r>
      <w:r w:rsidR="002417EC" w:rsidRPr="00906FFB">
        <w:rPr>
          <w:sz w:val="28"/>
          <w:szCs w:val="28"/>
          <w:lang w:eastAsia="ru-RU"/>
        </w:rPr>
        <w:t xml:space="preserve"> в члены Общественной палаты </w:t>
      </w:r>
      <w:r w:rsidR="002417EC" w:rsidRPr="009A3DCC">
        <w:rPr>
          <w:sz w:val="28"/>
          <w:szCs w:val="28"/>
          <w:lang w:eastAsia="ru-RU"/>
        </w:rPr>
        <w:t xml:space="preserve">оформляются по форме согласно приложению </w:t>
      </w:r>
      <w:r w:rsidR="009A3DCC" w:rsidRPr="009A3DCC">
        <w:rPr>
          <w:sz w:val="28"/>
          <w:szCs w:val="28"/>
          <w:lang w:eastAsia="ru-RU"/>
        </w:rPr>
        <w:t>1</w:t>
      </w:r>
      <w:r w:rsidR="002417EC" w:rsidRPr="009A3DCC">
        <w:rPr>
          <w:sz w:val="28"/>
          <w:szCs w:val="28"/>
          <w:lang w:eastAsia="ru-RU"/>
        </w:rPr>
        <w:t xml:space="preserve"> к настоящему Положению.</w:t>
      </w:r>
    </w:p>
    <w:p w14:paraId="346ADAD8" w14:textId="77777777" w:rsidR="002417EC" w:rsidRPr="00906FFB" w:rsidRDefault="002417EC" w:rsidP="00906FFB">
      <w:pPr>
        <w:pStyle w:val="af9"/>
        <w:ind w:firstLine="709"/>
        <w:jc w:val="both"/>
        <w:rPr>
          <w:sz w:val="28"/>
          <w:szCs w:val="28"/>
          <w:lang w:eastAsia="ru-RU"/>
        </w:rPr>
      </w:pPr>
      <w:r w:rsidRPr="00906FFB">
        <w:rPr>
          <w:sz w:val="28"/>
          <w:szCs w:val="28"/>
          <w:lang w:eastAsia="ru-RU"/>
        </w:rPr>
        <w:t>К предложению прилагаются:</w:t>
      </w:r>
    </w:p>
    <w:p w14:paraId="025A6332" w14:textId="1A1A7D57" w:rsidR="002417EC" w:rsidRPr="00906FFB" w:rsidRDefault="002417EC" w:rsidP="00906FFB">
      <w:pPr>
        <w:pStyle w:val="af9"/>
        <w:ind w:firstLine="709"/>
        <w:jc w:val="both"/>
        <w:rPr>
          <w:sz w:val="28"/>
          <w:szCs w:val="28"/>
          <w:lang w:eastAsia="ru-RU"/>
        </w:rPr>
      </w:pPr>
      <w:r w:rsidRPr="00906FFB">
        <w:rPr>
          <w:sz w:val="28"/>
          <w:szCs w:val="28"/>
          <w:lang w:eastAsia="ru-RU"/>
        </w:rPr>
        <w:t>1) копия у</w:t>
      </w:r>
      <w:r w:rsidR="00E879B4">
        <w:rPr>
          <w:sz w:val="28"/>
          <w:szCs w:val="28"/>
          <w:lang w:eastAsia="ru-RU"/>
        </w:rPr>
        <w:t xml:space="preserve">чредительного документа </w:t>
      </w:r>
      <w:r w:rsidRPr="00906FFB">
        <w:rPr>
          <w:sz w:val="28"/>
          <w:szCs w:val="28"/>
          <w:lang w:eastAsia="ru-RU"/>
        </w:rPr>
        <w:t xml:space="preserve">общественного объединения или иной некоммерческой организации, </w:t>
      </w:r>
      <w:r w:rsidR="00E879B4">
        <w:rPr>
          <w:sz w:val="28"/>
          <w:szCs w:val="28"/>
          <w:lang w:eastAsia="ru-RU"/>
        </w:rPr>
        <w:t>заверенная руководителем</w:t>
      </w:r>
      <w:r w:rsidRPr="00906FFB">
        <w:rPr>
          <w:sz w:val="28"/>
          <w:szCs w:val="28"/>
          <w:lang w:eastAsia="ru-RU"/>
        </w:rPr>
        <w:t>;</w:t>
      </w:r>
    </w:p>
    <w:p w14:paraId="609C16A8" w14:textId="37D33F4E" w:rsidR="002417EC" w:rsidRPr="00906FFB" w:rsidRDefault="002417EC" w:rsidP="00906FFB">
      <w:pPr>
        <w:pStyle w:val="af9"/>
        <w:ind w:firstLine="709"/>
        <w:jc w:val="both"/>
        <w:rPr>
          <w:sz w:val="28"/>
          <w:szCs w:val="28"/>
          <w:lang w:eastAsia="ru-RU"/>
        </w:rPr>
      </w:pPr>
      <w:r w:rsidRPr="00906FFB">
        <w:rPr>
          <w:sz w:val="28"/>
          <w:szCs w:val="28"/>
          <w:lang w:eastAsia="ru-RU"/>
        </w:rPr>
        <w:t xml:space="preserve">2) </w:t>
      </w:r>
      <w:r w:rsidR="00E879B4">
        <w:rPr>
          <w:sz w:val="28"/>
          <w:szCs w:val="28"/>
          <w:lang w:eastAsia="ru-RU"/>
        </w:rPr>
        <w:t>выписка из Единого государственного реестра юридических лиц</w:t>
      </w:r>
      <w:r w:rsidRPr="00906FFB">
        <w:rPr>
          <w:sz w:val="28"/>
          <w:szCs w:val="28"/>
          <w:lang w:eastAsia="ru-RU"/>
        </w:rPr>
        <w:t>,</w:t>
      </w:r>
      <w:r w:rsidR="00E879B4">
        <w:rPr>
          <w:sz w:val="28"/>
          <w:szCs w:val="28"/>
          <w:lang w:eastAsia="ru-RU"/>
        </w:rPr>
        <w:t xml:space="preserve"> </w:t>
      </w:r>
      <w:r w:rsidRPr="00906FFB">
        <w:rPr>
          <w:sz w:val="28"/>
          <w:szCs w:val="28"/>
          <w:lang w:eastAsia="ru-RU"/>
        </w:rPr>
        <w:t>подтверждающего факт внесения записи о государственной регистрации общественного объединения или иной некоммерческой организации в государственном реестре юридических лиц (в случае, если в соответствии с законом такая регистрация является необходимой);</w:t>
      </w:r>
    </w:p>
    <w:p w14:paraId="07EA529C" w14:textId="0AD57954" w:rsidR="00E879B4" w:rsidRPr="00780754" w:rsidRDefault="002417EC" w:rsidP="00E879B4">
      <w:pPr>
        <w:pStyle w:val="af9"/>
        <w:ind w:firstLine="709"/>
        <w:jc w:val="both"/>
        <w:rPr>
          <w:sz w:val="28"/>
          <w:szCs w:val="28"/>
          <w:lang w:eastAsia="ru-RU"/>
        </w:rPr>
      </w:pPr>
      <w:r w:rsidRPr="00906FFB">
        <w:rPr>
          <w:sz w:val="28"/>
          <w:szCs w:val="28"/>
          <w:lang w:eastAsia="ru-RU"/>
        </w:rPr>
        <w:lastRenderedPageBreak/>
        <w:t xml:space="preserve">3) </w:t>
      </w:r>
      <w:r w:rsidR="00E879B4">
        <w:rPr>
          <w:sz w:val="28"/>
          <w:szCs w:val="28"/>
          <w:lang w:eastAsia="ru-RU"/>
        </w:rPr>
        <w:t xml:space="preserve">выписка из </w:t>
      </w:r>
      <w:r w:rsidR="00E879B4" w:rsidRPr="00906FFB">
        <w:rPr>
          <w:sz w:val="28"/>
          <w:szCs w:val="28"/>
          <w:lang w:eastAsia="ru-RU"/>
        </w:rPr>
        <w:t>решени</w:t>
      </w:r>
      <w:r w:rsidR="00E879B4">
        <w:rPr>
          <w:sz w:val="28"/>
          <w:szCs w:val="28"/>
          <w:lang w:eastAsia="ru-RU"/>
        </w:rPr>
        <w:t>я</w:t>
      </w:r>
      <w:r w:rsidR="00E879B4" w:rsidRPr="00906FFB">
        <w:rPr>
          <w:sz w:val="28"/>
          <w:szCs w:val="28"/>
          <w:lang w:eastAsia="ru-RU"/>
        </w:rPr>
        <w:t xml:space="preserve"> </w:t>
      </w:r>
      <w:r w:rsidR="00477B90" w:rsidRPr="00906FFB">
        <w:rPr>
          <w:sz w:val="28"/>
          <w:szCs w:val="28"/>
          <w:lang w:eastAsia="ru-RU"/>
        </w:rPr>
        <w:t xml:space="preserve">общественного объединения или иной некоммерческой организации о выдвижении кандидата в </w:t>
      </w:r>
      <w:r w:rsidR="00477B90">
        <w:rPr>
          <w:sz w:val="28"/>
          <w:szCs w:val="28"/>
          <w:lang w:eastAsia="ru-RU"/>
        </w:rPr>
        <w:t>члены</w:t>
      </w:r>
      <w:r w:rsidR="00477B90" w:rsidRPr="00906FFB">
        <w:rPr>
          <w:sz w:val="28"/>
          <w:szCs w:val="28"/>
          <w:lang w:eastAsia="ru-RU"/>
        </w:rPr>
        <w:t xml:space="preserve"> Общественной </w:t>
      </w:r>
      <w:r w:rsidR="00477B90" w:rsidRPr="00780754">
        <w:rPr>
          <w:sz w:val="28"/>
          <w:szCs w:val="28"/>
          <w:lang w:eastAsia="ru-RU"/>
        </w:rPr>
        <w:t xml:space="preserve">палаты в соответствии с частью </w:t>
      </w:r>
      <w:r w:rsidR="00C57198" w:rsidRPr="00780754">
        <w:rPr>
          <w:sz w:val="28"/>
          <w:szCs w:val="28"/>
          <w:lang w:eastAsia="ru-RU"/>
        </w:rPr>
        <w:t>5</w:t>
      </w:r>
      <w:r w:rsidR="00477B90" w:rsidRPr="00780754">
        <w:rPr>
          <w:sz w:val="28"/>
          <w:szCs w:val="28"/>
          <w:lang w:eastAsia="ru-RU"/>
        </w:rPr>
        <w:t xml:space="preserve"> статьи </w:t>
      </w:r>
      <w:r w:rsidR="00C57198" w:rsidRPr="00780754">
        <w:rPr>
          <w:sz w:val="28"/>
          <w:szCs w:val="28"/>
          <w:lang w:eastAsia="ru-RU"/>
        </w:rPr>
        <w:t>4</w:t>
      </w:r>
      <w:r w:rsidR="00477B90" w:rsidRPr="00780754">
        <w:rPr>
          <w:sz w:val="28"/>
          <w:szCs w:val="28"/>
          <w:lang w:eastAsia="ru-RU"/>
        </w:rPr>
        <w:t xml:space="preserve"> настоящего Положения</w:t>
      </w:r>
      <w:r w:rsidR="00E879B4" w:rsidRPr="00780754">
        <w:rPr>
          <w:sz w:val="28"/>
          <w:szCs w:val="28"/>
          <w:lang w:eastAsia="ru-RU"/>
        </w:rPr>
        <w:t>;</w:t>
      </w:r>
    </w:p>
    <w:p w14:paraId="0A9A7269" w14:textId="0C0445D0" w:rsidR="00477B90" w:rsidRPr="00780754" w:rsidRDefault="00024C96" w:rsidP="00477B90">
      <w:pPr>
        <w:pStyle w:val="af9"/>
        <w:ind w:firstLine="709"/>
        <w:jc w:val="both"/>
        <w:rPr>
          <w:sz w:val="28"/>
          <w:szCs w:val="28"/>
          <w:lang w:eastAsia="ru-RU"/>
        </w:rPr>
      </w:pPr>
      <w:r>
        <w:rPr>
          <w:sz w:val="28"/>
          <w:szCs w:val="28"/>
          <w:lang w:eastAsia="ru-RU"/>
        </w:rPr>
        <w:t>4</w:t>
      </w:r>
      <w:r w:rsidR="00477B90" w:rsidRPr="00906FFB">
        <w:rPr>
          <w:sz w:val="28"/>
          <w:szCs w:val="28"/>
          <w:lang w:eastAsia="ru-RU"/>
        </w:rPr>
        <w:t xml:space="preserve">) </w:t>
      </w:r>
      <w:hyperlink r:id="rId28" w:history="1">
        <w:r w:rsidR="00477B90" w:rsidRPr="00477B90">
          <w:rPr>
            <w:sz w:val="28"/>
            <w:szCs w:val="28"/>
            <w:lang w:eastAsia="ru-RU"/>
          </w:rPr>
          <w:t>сведения</w:t>
        </w:r>
      </w:hyperlink>
      <w:r w:rsidR="00477B90" w:rsidRPr="00906FFB">
        <w:rPr>
          <w:sz w:val="28"/>
          <w:szCs w:val="28"/>
          <w:lang w:eastAsia="ru-RU"/>
        </w:rPr>
        <w:t xml:space="preserve"> об общественном объединении или иной некоммерческой </w:t>
      </w:r>
      <w:r w:rsidR="00477B90" w:rsidRPr="00780754">
        <w:rPr>
          <w:sz w:val="28"/>
          <w:szCs w:val="28"/>
          <w:lang w:eastAsia="ru-RU"/>
        </w:rPr>
        <w:t xml:space="preserve">организации по форме согласно приложению </w:t>
      </w:r>
      <w:r w:rsidR="00780754" w:rsidRPr="00780754">
        <w:rPr>
          <w:sz w:val="28"/>
          <w:szCs w:val="28"/>
          <w:lang w:eastAsia="ru-RU"/>
        </w:rPr>
        <w:t>3</w:t>
      </w:r>
      <w:r w:rsidR="00477B90" w:rsidRPr="00780754">
        <w:rPr>
          <w:sz w:val="28"/>
          <w:szCs w:val="28"/>
          <w:lang w:eastAsia="ru-RU"/>
        </w:rPr>
        <w:t xml:space="preserve"> к настоящему Положению;</w:t>
      </w:r>
    </w:p>
    <w:p w14:paraId="4E60F674" w14:textId="10C4E5E4" w:rsidR="008115B2" w:rsidRDefault="00024C96" w:rsidP="008115B2">
      <w:pPr>
        <w:pStyle w:val="af9"/>
        <w:ind w:firstLine="709"/>
        <w:jc w:val="both"/>
        <w:rPr>
          <w:sz w:val="28"/>
          <w:szCs w:val="28"/>
          <w:lang w:eastAsia="ru-RU"/>
        </w:rPr>
      </w:pPr>
      <w:r>
        <w:rPr>
          <w:sz w:val="28"/>
          <w:szCs w:val="28"/>
        </w:rPr>
        <w:t>5</w:t>
      </w:r>
      <w:r w:rsidR="008115B2" w:rsidRPr="008115B2">
        <w:rPr>
          <w:sz w:val="28"/>
          <w:szCs w:val="28"/>
        </w:rPr>
        <w:t>) заявление кандидата о его согласии на утверждение членом Общественной палаты</w:t>
      </w:r>
      <w:r w:rsidR="00382BC4">
        <w:rPr>
          <w:sz w:val="28"/>
          <w:szCs w:val="28"/>
        </w:rPr>
        <w:t>,</w:t>
      </w:r>
      <w:r w:rsidR="00382BC4" w:rsidRPr="00382BC4">
        <w:rPr>
          <w:sz w:val="28"/>
          <w:szCs w:val="28"/>
          <w:lang w:eastAsia="ru-RU"/>
        </w:rPr>
        <w:t xml:space="preserve"> </w:t>
      </w:r>
      <w:r w:rsidR="00382BC4" w:rsidRPr="00906FFB">
        <w:rPr>
          <w:sz w:val="28"/>
          <w:szCs w:val="28"/>
          <w:lang w:eastAsia="ru-RU"/>
        </w:rPr>
        <w:t xml:space="preserve">содержащее согласие на обработку персональных </w:t>
      </w:r>
      <w:r w:rsidR="00382BC4" w:rsidRPr="00780754">
        <w:rPr>
          <w:sz w:val="28"/>
          <w:szCs w:val="28"/>
          <w:lang w:eastAsia="ru-RU"/>
        </w:rPr>
        <w:t xml:space="preserve">данных, </w:t>
      </w:r>
      <w:r w:rsidR="008115B2" w:rsidRPr="00780754">
        <w:rPr>
          <w:sz w:val="28"/>
          <w:szCs w:val="28"/>
        </w:rPr>
        <w:t xml:space="preserve">по форме согласно приложению 2 к настоящему Положению. К </w:t>
      </w:r>
      <w:r w:rsidR="008115B2" w:rsidRPr="008115B2">
        <w:rPr>
          <w:sz w:val="28"/>
          <w:szCs w:val="28"/>
        </w:rPr>
        <w:t>заявлению прилагается</w:t>
      </w:r>
      <w:r w:rsidR="008115B2" w:rsidRPr="008115B2">
        <w:rPr>
          <w:sz w:val="28"/>
          <w:szCs w:val="28"/>
          <w:lang w:eastAsia="ru-RU"/>
        </w:rPr>
        <w:t xml:space="preserve"> справка о наличии (отсутствии) судимости и (или) факта уголовного преследования либо о прекращении уголовного преследования, выданной в порядке, установленном федеральным законодательством;</w:t>
      </w:r>
    </w:p>
    <w:p w14:paraId="33A0A5B7" w14:textId="53F826C8" w:rsidR="008115B2" w:rsidRPr="00780754" w:rsidRDefault="00024C96" w:rsidP="008115B2">
      <w:pPr>
        <w:pStyle w:val="af9"/>
        <w:ind w:firstLine="709"/>
        <w:jc w:val="both"/>
        <w:rPr>
          <w:sz w:val="28"/>
          <w:szCs w:val="28"/>
          <w:lang w:eastAsia="ru-RU"/>
        </w:rPr>
      </w:pPr>
      <w:r>
        <w:rPr>
          <w:sz w:val="28"/>
          <w:szCs w:val="28"/>
          <w:lang w:eastAsia="ru-RU"/>
        </w:rPr>
        <w:t>6</w:t>
      </w:r>
      <w:r w:rsidR="008115B2">
        <w:rPr>
          <w:sz w:val="28"/>
          <w:szCs w:val="28"/>
          <w:lang w:eastAsia="ru-RU"/>
        </w:rPr>
        <w:t xml:space="preserve">) заявление об отсутствии вынесенного в отношении кандидата вступившего в законную силу решения суда о признании недееспособным по </w:t>
      </w:r>
      <w:r w:rsidR="008115B2" w:rsidRPr="00780754">
        <w:rPr>
          <w:sz w:val="28"/>
          <w:szCs w:val="28"/>
          <w:lang w:eastAsia="ru-RU"/>
        </w:rPr>
        <w:t>форме согласно приложению 4 к настоящему Положению;</w:t>
      </w:r>
    </w:p>
    <w:p w14:paraId="6FF3FA8C" w14:textId="51BAEE6D" w:rsidR="008115B2" w:rsidRDefault="00024C96" w:rsidP="008115B2">
      <w:pPr>
        <w:suppressAutoHyphens w:val="0"/>
        <w:autoSpaceDE w:val="0"/>
        <w:autoSpaceDN w:val="0"/>
        <w:adjustRightInd w:val="0"/>
        <w:ind w:firstLine="709"/>
        <w:jc w:val="both"/>
        <w:rPr>
          <w:sz w:val="28"/>
          <w:szCs w:val="28"/>
        </w:rPr>
      </w:pPr>
      <w:r>
        <w:rPr>
          <w:sz w:val="28"/>
          <w:szCs w:val="28"/>
        </w:rPr>
        <w:t>7</w:t>
      </w:r>
      <w:r w:rsidR="008115B2">
        <w:rPr>
          <w:sz w:val="28"/>
          <w:szCs w:val="28"/>
        </w:rPr>
        <w:t xml:space="preserve">) копия паспорта гражданина Российской Федерации кандидата в </w:t>
      </w:r>
      <w:r w:rsidR="008115B2" w:rsidRPr="008115B2">
        <w:rPr>
          <w:sz w:val="28"/>
          <w:szCs w:val="28"/>
        </w:rPr>
        <w:t>член</w:t>
      </w:r>
      <w:r w:rsidR="008115B2">
        <w:rPr>
          <w:sz w:val="28"/>
          <w:szCs w:val="28"/>
        </w:rPr>
        <w:t>ы</w:t>
      </w:r>
      <w:r w:rsidR="008115B2" w:rsidRPr="008115B2">
        <w:rPr>
          <w:sz w:val="28"/>
          <w:szCs w:val="28"/>
        </w:rPr>
        <w:t xml:space="preserve"> Общественной палаты</w:t>
      </w:r>
      <w:r w:rsidR="008115B2">
        <w:rPr>
          <w:sz w:val="28"/>
          <w:szCs w:val="28"/>
        </w:rPr>
        <w:t xml:space="preserve"> (листы 2-5)</w:t>
      </w:r>
      <w:r w:rsidR="0096311C">
        <w:rPr>
          <w:sz w:val="28"/>
          <w:szCs w:val="28"/>
        </w:rPr>
        <w:t>, заверенная руководителем</w:t>
      </w:r>
      <w:r w:rsidR="00051A95">
        <w:rPr>
          <w:sz w:val="28"/>
          <w:szCs w:val="28"/>
        </w:rPr>
        <w:t>.</w:t>
      </w:r>
    </w:p>
    <w:p w14:paraId="5BD77EC2" w14:textId="77777777" w:rsidR="00382BC4" w:rsidRDefault="00382BC4" w:rsidP="00906FFB">
      <w:pPr>
        <w:pStyle w:val="af9"/>
        <w:ind w:firstLine="709"/>
        <w:jc w:val="both"/>
        <w:rPr>
          <w:sz w:val="28"/>
          <w:szCs w:val="28"/>
          <w:lang w:eastAsia="ru-RU"/>
        </w:rPr>
      </w:pPr>
    </w:p>
    <w:p w14:paraId="731D3968" w14:textId="6288C41C" w:rsidR="00382BC4" w:rsidRPr="00E44C7C" w:rsidRDefault="00382BC4" w:rsidP="00A75E49">
      <w:pPr>
        <w:suppressAutoHyphens w:val="0"/>
        <w:autoSpaceDE w:val="0"/>
        <w:autoSpaceDN w:val="0"/>
        <w:adjustRightInd w:val="0"/>
        <w:ind w:firstLine="567"/>
        <w:jc w:val="both"/>
        <w:rPr>
          <w:sz w:val="28"/>
          <w:szCs w:val="28"/>
          <w:lang w:eastAsia="ru-RU"/>
        </w:rPr>
      </w:pPr>
      <w:r w:rsidRPr="00E44C7C">
        <w:rPr>
          <w:sz w:val="28"/>
          <w:szCs w:val="28"/>
          <w:lang w:eastAsia="ru-RU"/>
        </w:rPr>
        <w:t xml:space="preserve">Статья </w:t>
      </w:r>
      <w:r w:rsidR="002E3273">
        <w:rPr>
          <w:sz w:val="28"/>
          <w:szCs w:val="28"/>
          <w:lang w:eastAsia="ru-RU"/>
        </w:rPr>
        <w:t>7</w:t>
      </w:r>
      <w:r w:rsidRPr="00E44C7C">
        <w:rPr>
          <w:sz w:val="28"/>
          <w:szCs w:val="28"/>
          <w:lang w:eastAsia="ru-RU"/>
        </w:rPr>
        <w:t xml:space="preserve">. </w:t>
      </w:r>
      <w:r w:rsidRPr="002E3273">
        <w:rPr>
          <w:b/>
          <w:sz w:val="28"/>
          <w:szCs w:val="28"/>
          <w:lang w:eastAsia="ru-RU"/>
        </w:rPr>
        <w:t>Органы Общественной палаты</w:t>
      </w:r>
    </w:p>
    <w:p w14:paraId="4330399A" w14:textId="77777777" w:rsidR="00382BC4" w:rsidRPr="0026378B" w:rsidRDefault="00382BC4" w:rsidP="00E44C7C">
      <w:pPr>
        <w:suppressAutoHyphens w:val="0"/>
        <w:autoSpaceDE w:val="0"/>
        <w:autoSpaceDN w:val="0"/>
        <w:adjustRightInd w:val="0"/>
        <w:ind w:firstLine="709"/>
        <w:jc w:val="both"/>
        <w:rPr>
          <w:sz w:val="28"/>
          <w:szCs w:val="28"/>
          <w:lang w:eastAsia="ru-RU"/>
        </w:rPr>
      </w:pPr>
    </w:p>
    <w:p w14:paraId="5A44C662" w14:textId="17A88F26" w:rsidR="0096311C" w:rsidRDefault="00382BC4" w:rsidP="00E44C7C">
      <w:pPr>
        <w:suppressAutoHyphens w:val="0"/>
        <w:autoSpaceDE w:val="0"/>
        <w:autoSpaceDN w:val="0"/>
        <w:adjustRightInd w:val="0"/>
        <w:ind w:firstLine="709"/>
        <w:jc w:val="both"/>
        <w:rPr>
          <w:sz w:val="28"/>
          <w:szCs w:val="28"/>
          <w:lang w:eastAsia="ru-RU"/>
        </w:rPr>
      </w:pPr>
      <w:r w:rsidRPr="00E44C7C">
        <w:rPr>
          <w:sz w:val="28"/>
          <w:szCs w:val="28"/>
          <w:lang w:eastAsia="ru-RU"/>
        </w:rPr>
        <w:t>1.</w:t>
      </w:r>
      <w:r w:rsidR="00E44C7C" w:rsidRPr="00E44C7C">
        <w:rPr>
          <w:sz w:val="28"/>
          <w:szCs w:val="28"/>
          <w:lang w:eastAsia="ru-RU"/>
        </w:rPr>
        <w:t xml:space="preserve"> </w:t>
      </w:r>
      <w:r w:rsidRPr="00E44C7C">
        <w:rPr>
          <w:sz w:val="28"/>
          <w:szCs w:val="28"/>
          <w:lang w:eastAsia="ru-RU"/>
        </w:rPr>
        <w:t xml:space="preserve">Члены Общественной палаты </w:t>
      </w:r>
      <w:r w:rsidR="00615F4E">
        <w:rPr>
          <w:sz w:val="28"/>
          <w:szCs w:val="28"/>
          <w:lang w:eastAsia="ru-RU"/>
        </w:rPr>
        <w:t>из своего состава</w:t>
      </w:r>
      <w:r w:rsidR="00615F4E" w:rsidRPr="00E44C7C">
        <w:rPr>
          <w:sz w:val="28"/>
          <w:szCs w:val="28"/>
          <w:lang w:eastAsia="ru-RU"/>
        </w:rPr>
        <w:t xml:space="preserve"> </w:t>
      </w:r>
      <w:r w:rsidRPr="00E44C7C">
        <w:rPr>
          <w:sz w:val="28"/>
          <w:szCs w:val="28"/>
          <w:lang w:eastAsia="ru-RU"/>
        </w:rPr>
        <w:t xml:space="preserve">на первом пленарном заседании </w:t>
      </w:r>
      <w:r w:rsidR="00615F4E">
        <w:rPr>
          <w:sz w:val="28"/>
          <w:szCs w:val="28"/>
          <w:lang w:eastAsia="ru-RU"/>
        </w:rPr>
        <w:t xml:space="preserve">Общественной палаты </w:t>
      </w:r>
      <w:r w:rsidR="009332E4">
        <w:rPr>
          <w:sz w:val="28"/>
          <w:szCs w:val="28"/>
          <w:lang w:eastAsia="ru-RU"/>
        </w:rPr>
        <w:t xml:space="preserve">открытым голосованием большинством голосов </w:t>
      </w:r>
      <w:r w:rsidRPr="00E44C7C">
        <w:rPr>
          <w:sz w:val="28"/>
          <w:szCs w:val="28"/>
          <w:lang w:eastAsia="ru-RU"/>
        </w:rPr>
        <w:t>избирают</w:t>
      </w:r>
      <w:r w:rsidR="00E44C7C" w:rsidRPr="00E44C7C">
        <w:rPr>
          <w:sz w:val="28"/>
          <w:szCs w:val="28"/>
          <w:lang w:eastAsia="ru-RU"/>
        </w:rPr>
        <w:t xml:space="preserve"> председателя Общественной палаты и</w:t>
      </w:r>
      <w:r w:rsidR="0096311C">
        <w:rPr>
          <w:sz w:val="28"/>
          <w:szCs w:val="28"/>
          <w:lang w:eastAsia="ru-RU"/>
        </w:rPr>
        <w:t>ли</w:t>
      </w:r>
      <w:r w:rsidR="00E44C7C" w:rsidRPr="00E44C7C">
        <w:rPr>
          <w:sz w:val="28"/>
          <w:szCs w:val="28"/>
          <w:lang w:eastAsia="ru-RU"/>
        </w:rPr>
        <w:t xml:space="preserve"> </w:t>
      </w:r>
      <w:r w:rsidR="00E44C7C">
        <w:rPr>
          <w:sz w:val="28"/>
          <w:szCs w:val="28"/>
          <w:lang w:eastAsia="ru-RU"/>
        </w:rPr>
        <w:t>его заместител</w:t>
      </w:r>
      <w:r w:rsidR="0096311C">
        <w:rPr>
          <w:sz w:val="28"/>
          <w:szCs w:val="28"/>
          <w:lang w:eastAsia="ru-RU"/>
        </w:rPr>
        <w:t>я</w:t>
      </w:r>
      <w:r w:rsidR="00E44C7C">
        <w:rPr>
          <w:sz w:val="28"/>
          <w:szCs w:val="28"/>
          <w:lang w:eastAsia="ru-RU"/>
        </w:rPr>
        <w:t xml:space="preserve">, </w:t>
      </w:r>
      <w:r w:rsidR="003A1506">
        <w:rPr>
          <w:sz w:val="28"/>
          <w:szCs w:val="28"/>
          <w:lang w:eastAsia="ru-RU"/>
        </w:rPr>
        <w:t xml:space="preserve">а также </w:t>
      </w:r>
      <w:r w:rsidRPr="00E44C7C">
        <w:rPr>
          <w:sz w:val="28"/>
          <w:szCs w:val="28"/>
          <w:lang w:eastAsia="ru-RU"/>
        </w:rPr>
        <w:t xml:space="preserve">секретаря Общественной палаты. </w:t>
      </w:r>
    </w:p>
    <w:p w14:paraId="4333D4C7" w14:textId="2E44D249" w:rsidR="00B23D71" w:rsidRPr="00E44C7C" w:rsidRDefault="00742713" w:rsidP="00E44C7C">
      <w:pPr>
        <w:suppressAutoHyphens w:val="0"/>
        <w:autoSpaceDE w:val="0"/>
        <w:autoSpaceDN w:val="0"/>
        <w:adjustRightInd w:val="0"/>
        <w:ind w:firstLine="709"/>
        <w:jc w:val="both"/>
        <w:rPr>
          <w:sz w:val="28"/>
          <w:szCs w:val="28"/>
          <w:lang w:eastAsia="ru-RU"/>
        </w:rPr>
      </w:pPr>
      <w:r>
        <w:rPr>
          <w:sz w:val="28"/>
          <w:szCs w:val="28"/>
          <w:lang w:eastAsia="ru-RU"/>
        </w:rPr>
        <w:t>Президиум</w:t>
      </w:r>
      <w:r w:rsidR="009332E4" w:rsidRPr="00E44C7C">
        <w:rPr>
          <w:sz w:val="28"/>
          <w:szCs w:val="28"/>
          <w:lang w:eastAsia="ru-RU"/>
        </w:rPr>
        <w:t xml:space="preserve"> Общественной палаты</w:t>
      </w:r>
      <w:r w:rsidR="009332E4">
        <w:rPr>
          <w:sz w:val="28"/>
          <w:szCs w:val="28"/>
          <w:lang w:eastAsia="ru-RU"/>
        </w:rPr>
        <w:t xml:space="preserve"> состоит из </w:t>
      </w:r>
      <w:r w:rsidR="009332E4" w:rsidRPr="00E44C7C">
        <w:rPr>
          <w:sz w:val="28"/>
          <w:szCs w:val="28"/>
          <w:lang w:eastAsia="ru-RU"/>
        </w:rPr>
        <w:t xml:space="preserve">председателя Общественной палаты и </w:t>
      </w:r>
      <w:r w:rsidR="009332E4">
        <w:rPr>
          <w:sz w:val="28"/>
          <w:szCs w:val="28"/>
          <w:lang w:eastAsia="ru-RU"/>
        </w:rPr>
        <w:t xml:space="preserve">его заместителей, </w:t>
      </w:r>
      <w:r w:rsidR="009332E4" w:rsidRPr="00E44C7C">
        <w:rPr>
          <w:sz w:val="28"/>
          <w:szCs w:val="28"/>
          <w:lang w:eastAsia="ru-RU"/>
        </w:rPr>
        <w:t>секретаря Общественной палаты</w:t>
      </w:r>
      <w:r w:rsidR="009332E4">
        <w:rPr>
          <w:sz w:val="28"/>
          <w:szCs w:val="28"/>
          <w:lang w:eastAsia="ru-RU"/>
        </w:rPr>
        <w:t xml:space="preserve"> и иных членов Общественной палаты</w:t>
      </w:r>
      <w:r w:rsidR="0065062C">
        <w:rPr>
          <w:sz w:val="28"/>
          <w:szCs w:val="28"/>
          <w:lang w:eastAsia="ru-RU"/>
        </w:rPr>
        <w:t>,</w:t>
      </w:r>
      <w:r w:rsidR="009332E4">
        <w:rPr>
          <w:sz w:val="28"/>
          <w:szCs w:val="28"/>
          <w:lang w:eastAsia="ru-RU"/>
        </w:rPr>
        <w:t xml:space="preserve"> </w:t>
      </w:r>
      <w:r w:rsidR="0065062C">
        <w:rPr>
          <w:sz w:val="28"/>
          <w:szCs w:val="28"/>
          <w:lang w:eastAsia="ru-RU"/>
        </w:rPr>
        <w:t xml:space="preserve">утвержденных </w:t>
      </w:r>
      <w:r w:rsidR="009332E4">
        <w:rPr>
          <w:sz w:val="28"/>
          <w:szCs w:val="28"/>
          <w:lang w:eastAsia="ru-RU"/>
        </w:rPr>
        <w:t>решени</w:t>
      </w:r>
      <w:r w:rsidR="0065062C">
        <w:rPr>
          <w:sz w:val="28"/>
          <w:szCs w:val="28"/>
          <w:lang w:eastAsia="ru-RU"/>
        </w:rPr>
        <w:t>ями</w:t>
      </w:r>
      <w:r w:rsidR="009332E4">
        <w:rPr>
          <w:sz w:val="28"/>
          <w:szCs w:val="28"/>
          <w:lang w:eastAsia="ru-RU"/>
        </w:rPr>
        <w:t xml:space="preserve"> Общественной палаты.</w:t>
      </w:r>
      <w:r w:rsidR="0065062C">
        <w:rPr>
          <w:sz w:val="28"/>
          <w:szCs w:val="28"/>
          <w:lang w:eastAsia="ru-RU"/>
        </w:rPr>
        <w:t xml:space="preserve"> Президиум</w:t>
      </w:r>
      <w:r w:rsidR="0065062C" w:rsidRPr="00E44C7C">
        <w:rPr>
          <w:sz w:val="28"/>
          <w:szCs w:val="28"/>
          <w:lang w:eastAsia="ru-RU"/>
        </w:rPr>
        <w:t xml:space="preserve"> Общественной палаты является постоянно действующим органом Общественной палаты</w:t>
      </w:r>
      <w:r w:rsidR="0065062C">
        <w:rPr>
          <w:sz w:val="28"/>
          <w:szCs w:val="28"/>
          <w:lang w:eastAsia="ru-RU"/>
        </w:rPr>
        <w:t>.</w:t>
      </w:r>
    </w:p>
    <w:p w14:paraId="04292519" w14:textId="59B7DB1D" w:rsidR="00B23D71" w:rsidRDefault="00E44C7C" w:rsidP="00E44C7C">
      <w:pPr>
        <w:pStyle w:val="af9"/>
        <w:ind w:firstLine="709"/>
        <w:jc w:val="both"/>
        <w:rPr>
          <w:sz w:val="28"/>
          <w:szCs w:val="28"/>
          <w:lang w:eastAsia="ru-RU"/>
        </w:rPr>
      </w:pPr>
      <w:r w:rsidRPr="00E44C7C">
        <w:rPr>
          <w:sz w:val="28"/>
          <w:szCs w:val="28"/>
          <w:lang w:eastAsia="ru-RU"/>
        </w:rPr>
        <w:t xml:space="preserve">2. Первое пленарное заседание Общественной палаты в новом составе должно быть проведено не позднее </w:t>
      </w:r>
      <w:r w:rsidR="00742713">
        <w:rPr>
          <w:sz w:val="28"/>
          <w:szCs w:val="28"/>
          <w:lang w:eastAsia="ru-RU"/>
        </w:rPr>
        <w:t>3</w:t>
      </w:r>
      <w:r w:rsidRPr="00E44C7C">
        <w:rPr>
          <w:sz w:val="28"/>
          <w:szCs w:val="28"/>
          <w:lang w:eastAsia="ru-RU"/>
        </w:rPr>
        <w:t xml:space="preserve"> июля года, в котором истекает срок полномочий членов Общественной палаты </w:t>
      </w:r>
      <w:r w:rsidR="00051A95">
        <w:rPr>
          <w:sz w:val="28"/>
          <w:szCs w:val="28"/>
          <w:lang w:eastAsia="ru-RU"/>
        </w:rPr>
        <w:t xml:space="preserve">предыдущего </w:t>
      </w:r>
      <w:r w:rsidRPr="00E44C7C">
        <w:rPr>
          <w:sz w:val="28"/>
          <w:szCs w:val="28"/>
          <w:lang w:eastAsia="ru-RU"/>
        </w:rPr>
        <w:t xml:space="preserve">состава. </w:t>
      </w:r>
    </w:p>
    <w:p w14:paraId="2A498C4C" w14:textId="7F44FFD4" w:rsidR="00742713" w:rsidRDefault="00E44C7C" w:rsidP="00E44C7C">
      <w:pPr>
        <w:pStyle w:val="af9"/>
        <w:ind w:firstLine="709"/>
        <w:jc w:val="both"/>
        <w:rPr>
          <w:sz w:val="28"/>
          <w:szCs w:val="28"/>
          <w:lang w:eastAsia="ru-RU"/>
        </w:rPr>
      </w:pPr>
      <w:r w:rsidRPr="00E44C7C">
        <w:rPr>
          <w:sz w:val="28"/>
          <w:szCs w:val="28"/>
          <w:lang w:eastAsia="ru-RU"/>
        </w:rPr>
        <w:t xml:space="preserve">Первое </w:t>
      </w:r>
      <w:r w:rsidR="00B23D71">
        <w:rPr>
          <w:sz w:val="28"/>
          <w:szCs w:val="28"/>
          <w:lang w:eastAsia="ru-RU"/>
        </w:rPr>
        <w:t xml:space="preserve">пленарное </w:t>
      </w:r>
      <w:r w:rsidRPr="00E44C7C">
        <w:rPr>
          <w:sz w:val="28"/>
          <w:szCs w:val="28"/>
          <w:lang w:eastAsia="ru-RU"/>
        </w:rPr>
        <w:t xml:space="preserve">заседание Общественной палаты </w:t>
      </w:r>
      <w:r w:rsidR="00B23D71">
        <w:rPr>
          <w:sz w:val="28"/>
          <w:szCs w:val="28"/>
          <w:lang w:eastAsia="ru-RU"/>
        </w:rPr>
        <w:t xml:space="preserve">в новом составе </w:t>
      </w:r>
      <w:r w:rsidRPr="00E44C7C">
        <w:rPr>
          <w:sz w:val="28"/>
          <w:szCs w:val="28"/>
          <w:lang w:eastAsia="ru-RU"/>
        </w:rPr>
        <w:t>созывает Глава города</w:t>
      </w:r>
      <w:r w:rsidR="002D5822">
        <w:rPr>
          <w:sz w:val="28"/>
          <w:szCs w:val="28"/>
          <w:lang w:eastAsia="ru-RU"/>
        </w:rPr>
        <w:t xml:space="preserve">. </w:t>
      </w:r>
      <w:r w:rsidR="00051A95">
        <w:rPr>
          <w:sz w:val="28"/>
          <w:szCs w:val="28"/>
          <w:lang w:eastAsia="ru-RU"/>
        </w:rPr>
        <w:t>Глава города о</w:t>
      </w:r>
      <w:r w:rsidR="002D5822">
        <w:rPr>
          <w:sz w:val="28"/>
          <w:szCs w:val="28"/>
          <w:lang w:eastAsia="ru-RU"/>
        </w:rPr>
        <w:t xml:space="preserve">ткрывает </w:t>
      </w:r>
      <w:r w:rsidR="00801C67">
        <w:rPr>
          <w:sz w:val="28"/>
          <w:szCs w:val="28"/>
          <w:lang w:eastAsia="ru-RU"/>
        </w:rPr>
        <w:t>и ведет заседани</w:t>
      </w:r>
      <w:r w:rsidR="00051A95">
        <w:rPr>
          <w:sz w:val="28"/>
          <w:szCs w:val="28"/>
          <w:lang w:eastAsia="ru-RU"/>
        </w:rPr>
        <w:t>я</w:t>
      </w:r>
      <w:r w:rsidR="00801C67">
        <w:rPr>
          <w:sz w:val="28"/>
          <w:szCs w:val="28"/>
          <w:lang w:eastAsia="ru-RU"/>
        </w:rPr>
        <w:t xml:space="preserve"> </w:t>
      </w:r>
      <w:r w:rsidR="002D5822">
        <w:rPr>
          <w:sz w:val="28"/>
          <w:szCs w:val="28"/>
          <w:lang w:eastAsia="ru-RU"/>
        </w:rPr>
        <w:t xml:space="preserve">Общественной палаты </w:t>
      </w:r>
      <w:r w:rsidR="00801C67">
        <w:rPr>
          <w:sz w:val="28"/>
          <w:szCs w:val="28"/>
          <w:lang w:eastAsia="ru-RU"/>
        </w:rPr>
        <w:t xml:space="preserve">до избрания председателя </w:t>
      </w:r>
      <w:r w:rsidR="0026378B">
        <w:rPr>
          <w:sz w:val="28"/>
          <w:szCs w:val="28"/>
          <w:lang w:eastAsia="ru-RU"/>
        </w:rPr>
        <w:t>Общественной палаты или его заместителя</w:t>
      </w:r>
      <w:r w:rsidR="00B23D71">
        <w:rPr>
          <w:sz w:val="28"/>
          <w:szCs w:val="28"/>
          <w:lang w:eastAsia="ru-RU"/>
        </w:rPr>
        <w:t>.</w:t>
      </w:r>
    </w:p>
    <w:p w14:paraId="43C03790" w14:textId="3B01CC2E" w:rsidR="00B23D71" w:rsidRDefault="00B23D71" w:rsidP="0026378B">
      <w:pPr>
        <w:pStyle w:val="af9"/>
        <w:ind w:firstLine="709"/>
        <w:jc w:val="both"/>
        <w:rPr>
          <w:sz w:val="28"/>
          <w:szCs w:val="28"/>
          <w:lang w:eastAsia="ru-RU"/>
        </w:rPr>
      </w:pPr>
      <w:r>
        <w:rPr>
          <w:sz w:val="28"/>
          <w:szCs w:val="28"/>
          <w:lang w:eastAsia="ru-RU"/>
        </w:rPr>
        <w:t>3</w:t>
      </w:r>
      <w:r w:rsidR="00382BC4" w:rsidRPr="00E44C7C">
        <w:rPr>
          <w:sz w:val="28"/>
          <w:szCs w:val="28"/>
          <w:lang w:eastAsia="ru-RU"/>
        </w:rPr>
        <w:t>. Общественная палата вправе образовывать комиссии и рабочие группы Общественной палаты.</w:t>
      </w:r>
    </w:p>
    <w:p w14:paraId="576D6000" w14:textId="77777777" w:rsidR="0089355D" w:rsidRDefault="00B23D71" w:rsidP="0089355D">
      <w:pPr>
        <w:suppressAutoHyphens w:val="0"/>
        <w:autoSpaceDE w:val="0"/>
        <w:autoSpaceDN w:val="0"/>
        <w:adjustRightInd w:val="0"/>
        <w:ind w:firstLine="709"/>
        <w:jc w:val="both"/>
        <w:rPr>
          <w:sz w:val="28"/>
          <w:szCs w:val="28"/>
          <w:lang w:eastAsia="ru-RU"/>
        </w:rPr>
      </w:pPr>
      <w:r>
        <w:rPr>
          <w:sz w:val="28"/>
          <w:szCs w:val="28"/>
          <w:lang w:eastAsia="ru-RU"/>
        </w:rPr>
        <w:t>4</w:t>
      </w:r>
      <w:r w:rsidR="00382BC4" w:rsidRPr="00E44C7C">
        <w:rPr>
          <w:sz w:val="28"/>
          <w:szCs w:val="28"/>
          <w:lang w:eastAsia="ru-RU"/>
        </w:rPr>
        <w:t>.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общественных объединений</w:t>
      </w:r>
      <w:r>
        <w:rPr>
          <w:sz w:val="28"/>
          <w:szCs w:val="28"/>
          <w:lang w:eastAsia="ru-RU"/>
        </w:rPr>
        <w:t xml:space="preserve"> и</w:t>
      </w:r>
      <w:r w:rsidR="00382BC4" w:rsidRPr="00E44C7C">
        <w:rPr>
          <w:sz w:val="28"/>
          <w:szCs w:val="28"/>
          <w:lang w:eastAsia="ru-RU"/>
        </w:rPr>
        <w:t xml:space="preserve"> иных некоммерческих организаций, привлеченные к работе Общественной палаты.</w:t>
      </w:r>
    </w:p>
    <w:p w14:paraId="0C45E7AB" w14:textId="77777777" w:rsidR="00024C96" w:rsidRDefault="00024C96" w:rsidP="0089355D">
      <w:pPr>
        <w:suppressAutoHyphens w:val="0"/>
        <w:autoSpaceDE w:val="0"/>
        <w:autoSpaceDN w:val="0"/>
        <w:adjustRightInd w:val="0"/>
        <w:ind w:firstLine="709"/>
        <w:jc w:val="both"/>
        <w:rPr>
          <w:sz w:val="28"/>
          <w:szCs w:val="28"/>
          <w:lang w:eastAsia="ru-RU"/>
        </w:rPr>
      </w:pPr>
    </w:p>
    <w:p w14:paraId="4FE87D0E" w14:textId="440EC0E5" w:rsidR="00B23D71" w:rsidRPr="000E2F95" w:rsidRDefault="00382BC4" w:rsidP="000E2F95">
      <w:pPr>
        <w:pStyle w:val="af9"/>
        <w:ind w:firstLine="567"/>
        <w:jc w:val="both"/>
        <w:rPr>
          <w:b/>
          <w:sz w:val="28"/>
          <w:szCs w:val="28"/>
          <w:lang w:eastAsia="ru-RU"/>
        </w:rPr>
      </w:pPr>
      <w:r w:rsidRPr="00B23D71">
        <w:rPr>
          <w:sz w:val="28"/>
          <w:szCs w:val="28"/>
          <w:lang w:eastAsia="ru-RU"/>
        </w:rPr>
        <w:t xml:space="preserve">Статья </w:t>
      </w:r>
      <w:r w:rsidR="000E2F95">
        <w:rPr>
          <w:sz w:val="28"/>
          <w:szCs w:val="28"/>
          <w:lang w:eastAsia="ru-RU"/>
        </w:rPr>
        <w:t>8</w:t>
      </w:r>
      <w:r w:rsidRPr="00B23D71">
        <w:rPr>
          <w:sz w:val="28"/>
          <w:szCs w:val="28"/>
          <w:lang w:eastAsia="ru-RU"/>
        </w:rPr>
        <w:t xml:space="preserve">. </w:t>
      </w:r>
      <w:r w:rsidRPr="000E2F95">
        <w:rPr>
          <w:b/>
          <w:sz w:val="28"/>
          <w:szCs w:val="28"/>
          <w:lang w:eastAsia="ru-RU"/>
        </w:rPr>
        <w:t>Привлечение общественных объединений</w:t>
      </w:r>
      <w:r w:rsidR="00B23D71" w:rsidRPr="000E2F95">
        <w:rPr>
          <w:b/>
          <w:sz w:val="28"/>
          <w:szCs w:val="28"/>
          <w:lang w:eastAsia="ru-RU"/>
        </w:rPr>
        <w:t xml:space="preserve"> и</w:t>
      </w:r>
      <w:r w:rsidRPr="000E2F95">
        <w:rPr>
          <w:b/>
          <w:sz w:val="28"/>
          <w:szCs w:val="28"/>
          <w:lang w:eastAsia="ru-RU"/>
        </w:rPr>
        <w:t xml:space="preserve"> иных</w:t>
      </w:r>
    </w:p>
    <w:p w14:paraId="655EA560" w14:textId="050ADB4D" w:rsidR="00382BC4" w:rsidRPr="000E2F95" w:rsidRDefault="00B23D71" w:rsidP="000E2F95">
      <w:pPr>
        <w:pStyle w:val="af9"/>
        <w:ind w:firstLine="567"/>
        <w:jc w:val="both"/>
        <w:rPr>
          <w:b/>
          <w:sz w:val="28"/>
          <w:szCs w:val="28"/>
          <w:lang w:eastAsia="ru-RU"/>
        </w:rPr>
      </w:pPr>
      <w:r w:rsidRPr="000E2F95">
        <w:rPr>
          <w:b/>
          <w:sz w:val="28"/>
          <w:szCs w:val="28"/>
          <w:lang w:eastAsia="ru-RU"/>
        </w:rPr>
        <w:t xml:space="preserve">               </w:t>
      </w:r>
      <w:r w:rsidR="00382BC4" w:rsidRPr="000E2F95">
        <w:rPr>
          <w:b/>
          <w:sz w:val="28"/>
          <w:szCs w:val="28"/>
          <w:lang w:eastAsia="ru-RU"/>
        </w:rPr>
        <w:t>некоммерческих организаций к работе Общественной палаты</w:t>
      </w:r>
    </w:p>
    <w:p w14:paraId="7AFB39ED" w14:textId="77777777" w:rsidR="00382BC4" w:rsidRPr="0026378B" w:rsidRDefault="00382BC4" w:rsidP="00B23D71">
      <w:pPr>
        <w:pStyle w:val="af9"/>
        <w:ind w:firstLine="709"/>
        <w:jc w:val="both"/>
        <w:rPr>
          <w:sz w:val="28"/>
          <w:szCs w:val="28"/>
          <w:lang w:eastAsia="ru-RU"/>
        </w:rPr>
      </w:pPr>
    </w:p>
    <w:p w14:paraId="543B0918" w14:textId="1FF1250B" w:rsidR="00382BC4" w:rsidRPr="00B23D71" w:rsidRDefault="00382BC4" w:rsidP="00B23D71">
      <w:pPr>
        <w:pStyle w:val="af9"/>
        <w:ind w:firstLine="709"/>
        <w:jc w:val="both"/>
        <w:rPr>
          <w:sz w:val="28"/>
          <w:szCs w:val="28"/>
          <w:lang w:eastAsia="ru-RU"/>
        </w:rPr>
      </w:pPr>
      <w:r w:rsidRPr="00B23D71">
        <w:rPr>
          <w:sz w:val="28"/>
          <w:szCs w:val="28"/>
          <w:lang w:eastAsia="ru-RU"/>
        </w:rPr>
        <w:t>Общественная палата может привлекать к своей работе общественные объединения</w:t>
      </w:r>
      <w:r w:rsidR="00B23D71">
        <w:rPr>
          <w:sz w:val="28"/>
          <w:szCs w:val="28"/>
          <w:lang w:eastAsia="ru-RU"/>
        </w:rPr>
        <w:t xml:space="preserve"> и</w:t>
      </w:r>
      <w:r w:rsidRPr="00B23D71">
        <w:rPr>
          <w:sz w:val="28"/>
          <w:szCs w:val="28"/>
          <w:lang w:eastAsia="ru-RU"/>
        </w:rPr>
        <w:t xml:space="preserve"> иные некоммерческие организации</w:t>
      </w:r>
      <w:r w:rsidR="00B23D71">
        <w:rPr>
          <w:sz w:val="28"/>
          <w:szCs w:val="28"/>
          <w:lang w:eastAsia="ru-RU"/>
        </w:rPr>
        <w:t>,</w:t>
      </w:r>
      <w:r w:rsidRPr="00B23D71">
        <w:rPr>
          <w:sz w:val="28"/>
          <w:szCs w:val="28"/>
          <w:lang w:eastAsia="ru-RU"/>
        </w:rPr>
        <w:t xml:space="preserve"> </w:t>
      </w:r>
      <w:r w:rsidR="00B23D71" w:rsidRPr="00B23D71">
        <w:rPr>
          <w:sz w:val="28"/>
          <w:szCs w:val="28"/>
          <w:lang w:eastAsia="ru-RU"/>
        </w:rPr>
        <w:t>представители</w:t>
      </w:r>
      <w:r w:rsidRPr="00B23D71">
        <w:rPr>
          <w:sz w:val="28"/>
          <w:szCs w:val="28"/>
          <w:lang w:eastAsia="ru-RU"/>
        </w:rPr>
        <w:t xml:space="preserve"> которых не вошли в ее состав. Решение об участии в работе Общественной палаты общественных объединений</w:t>
      </w:r>
      <w:r w:rsidR="00B23D71">
        <w:rPr>
          <w:sz w:val="28"/>
          <w:szCs w:val="28"/>
          <w:lang w:eastAsia="ru-RU"/>
        </w:rPr>
        <w:t xml:space="preserve"> и</w:t>
      </w:r>
      <w:r w:rsidRPr="00B23D71">
        <w:rPr>
          <w:sz w:val="28"/>
          <w:szCs w:val="28"/>
          <w:lang w:eastAsia="ru-RU"/>
        </w:rPr>
        <w:t xml:space="preserve"> иных некоммерческих организаций, представители которых не вошли в ее состав, принимается </w:t>
      </w:r>
      <w:r w:rsidR="00742713">
        <w:rPr>
          <w:sz w:val="28"/>
          <w:szCs w:val="28"/>
          <w:lang w:eastAsia="ru-RU"/>
        </w:rPr>
        <w:t>президиум</w:t>
      </w:r>
      <w:r w:rsidRPr="00B23D71">
        <w:rPr>
          <w:sz w:val="28"/>
          <w:szCs w:val="28"/>
          <w:lang w:eastAsia="ru-RU"/>
        </w:rPr>
        <w:t>ом Общественной палаты.</w:t>
      </w:r>
    </w:p>
    <w:p w14:paraId="7526C079" w14:textId="77777777" w:rsidR="00382BC4" w:rsidRPr="005E2F3B" w:rsidRDefault="00382BC4" w:rsidP="005E2F3B">
      <w:pPr>
        <w:pStyle w:val="af9"/>
        <w:ind w:firstLine="709"/>
        <w:jc w:val="both"/>
        <w:rPr>
          <w:sz w:val="28"/>
          <w:szCs w:val="28"/>
          <w:lang w:eastAsia="ru-RU"/>
        </w:rPr>
      </w:pPr>
    </w:p>
    <w:p w14:paraId="0F4C95A9" w14:textId="4B5085A3" w:rsidR="005E2F3B" w:rsidRPr="005E2F3B" w:rsidRDefault="005E2F3B" w:rsidP="00A75E49">
      <w:pPr>
        <w:pStyle w:val="af9"/>
        <w:ind w:firstLine="567"/>
        <w:jc w:val="both"/>
        <w:rPr>
          <w:sz w:val="28"/>
          <w:szCs w:val="28"/>
          <w:lang w:eastAsia="ru-RU"/>
        </w:rPr>
      </w:pPr>
      <w:r w:rsidRPr="005E2F3B">
        <w:rPr>
          <w:sz w:val="28"/>
          <w:szCs w:val="28"/>
          <w:lang w:eastAsia="ru-RU"/>
        </w:rPr>
        <w:t xml:space="preserve">Статья </w:t>
      </w:r>
      <w:r w:rsidR="000E2F95">
        <w:rPr>
          <w:sz w:val="28"/>
          <w:szCs w:val="28"/>
          <w:lang w:eastAsia="ru-RU"/>
        </w:rPr>
        <w:t>9</w:t>
      </w:r>
      <w:r w:rsidRPr="005E2F3B">
        <w:rPr>
          <w:sz w:val="28"/>
          <w:szCs w:val="28"/>
          <w:lang w:eastAsia="ru-RU"/>
        </w:rPr>
        <w:t xml:space="preserve">. </w:t>
      </w:r>
      <w:r w:rsidRPr="000E2F95">
        <w:rPr>
          <w:b/>
          <w:sz w:val="28"/>
          <w:szCs w:val="28"/>
          <w:lang w:eastAsia="ru-RU"/>
        </w:rPr>
        <w:t>Основные формы работы Общественной палаты</w:t>
      </w:r>
    </w:p>
    <w:p w14:paraId="0816233A" w14:textId="77777777" w:rsidR="005E2F3B" w:rsidRPr="0026378B" w:rsidRDefault="005E2F3B" w:rsidP="005E2F3B">
      <w:pPr>
        <w:pStyle w:val="af9"/>
        <w:ind w:firstLine="709"/>
        <w:jc w:val="both"/>
        <w:rPr>
          <w:sz w:val="28"/>
          <w:szCs w:val="28"/>
          <w:lang w:eastAsia="ru-RU"/>
        </w:rPr>
      </w:pPr>
    </w:p>
    <w:p w14:paraId="54522FB3" w14:textId="24157A3F" w:rsidR="005E2F3B" w:rsidRPr="005E2F3B" w:rsidRDefault="005E2F3B" w:rsidP="005E2F3B">
      <w:pPr>
        <w:pStyle w:val="af9"/>
        <w:ind w:firstLine="709"/>
        <w:jc w:val="both"/>
        <w:rPr>
          <w:sz w:val="28"/>
          <w:szCs w:val="28"/>
          <w:lang w:eastAsia="ru-RU"/>
        </w:rPr>
      </w:pPr>
      <w:r w:rsidRPr="005E2F3B">
        <w:rPr>
          <w:sz w:val="28"/>
          <w:szCs w:val="28"/>
          <w:lang w:eastAsia="ru-RU"/>
        </w:rPr>
        <w:t xml:space="preserve">1. Основными формами работы Общественной палаты являются пленарные заседания Общественной палаты, заседания </w:t>
      </w:r>
      <w:r w:rsidR="00742713">
        <w:rPr>
          <w:sz w:val="28"/>
          <w:szCs w:val="28"/>
          <w:lang w:eastAsia="ru-RU"/>
        </w:rPr>
        <w:t>президиум</w:t>
      </w:r>
      <w:r w:rsidRPr="005E2F3B">
        <w:rPr>
          <w:sz w:val="28"/>
          <w:szCs w:val="28"/>
          <w:lang w:eastAsia="ru-RU"/>
        </w:rPr>
        <w:t xml:space="preserve">а Общественной палаты, </w:t>
      </w:r>
      <w:r w:rsidR="006209D6">
        <w:rPr>
          <w:sz w:val="28"/>
          <w:szCs w:val="28"/>
          <w:lang w:eastAsia="ru-RU"/>
        </w:rPr>
        <w:t xml:space="preserve">заседания </w:t>
      </w:r>
      <w:r w:rsidRPr="005E2F3B">
        <w:rPr>
          <w:sz w:val="28"/>
          <w:szCs w:val="28"/>
          <w:lang w:eastAsia="ru-RU"/>
        </w:rPr>
        <w:t>комиссий и рабочих групп Общественной палаты.</w:t>
      </w:r>
    </w:p>
    <w:p w14:paraId="6FFCD8BD" w14:textId="73EDA29D" w:rsidR="005E2F3B" w:rsidRDefault="005E2F3B" w:rsidP="005E2F3B">
      <w:pPr>
        <w:pStyle w:val="af9"/>
        <w:ind w:firstLine="709"/>
        <w:jc w:val="both"/>
        <w:rPr>
          <w:sz w:val="28"/>
          <w:szCs w:val="28"/>
          <w:lang w:eastAsia="ru-RU"/>
        </w:rPr>
      </w:pPr>
      <w:r w:rsidRPr="005E2F3B">
        <w:rPr>
          <w:sz w:val="28"/>
          <w:szCs w:val="28"/>
          <w:lang w:eastAsia="ru-RU"/>
        </w:rPr>
        <w:t xml:space="preserve">2. Пленарные заседания Общественной палаты проводятся </w:t>
      </w:r>
      <w:r>
        <w:rPr>
          <w:sz w:val="28"/>
          <w:szCs w:val="28"/>
          <w:lang w:eastAsia="ru-RU"/>
        </w:rPr>
        <w:t>не реже одного раза в три месяца</w:t>
      </w:r>
      <w:r w:rsidRPr="005E2F3B">
        <w:rPr>
          <w:sz w:val="28"/>
          <w:szCs w:val="28"/>
          <w:lang w:eastAsia="ru-RU"/>
        </w:rPr>
        <w:t xml:space="preserve">. По решению </w:t>
      </w:r>
      <w:r w:rsidR="00742713">
        <w:rPr>
          <w:sz w:val="28"/>
          <w:szCs w:val="28"/>
          <w:lang w:eastAsia="ru-RU"/>
        </w:rPr>
        <w:t>президиум</w:t>
      </w:r>
      <w:r w:rsidRPr="005E2F3B">
        <w:rPr>
          <w:sz w:val="28"/>
          <w:szCs w:val="28"/>
          <w:lang w:eastAsia="ru-RU"/>
        </w:rPr>
        <w:t>а Общественной палаты может быть проведено внеочередное пленарное заседание</w:t>
      </w:r>
      <w:r>
        <w:rPr>
          <w:sz w:val="28"/>
          <w:szCs w:val="28"/>
          <w:lang w:eastAsia="ru-RU"/>
        </w:rPr>
        <w:t xml:space="preserve"> Общественной палаты</w:t>
      </w:r>
      <w:r w:rsidRPr="005E2F3B">
        <w:rPr>
          <w:sz w:val="28"/>
          <w:szCs w:val="28"/>
          <w:lang w:eastAsia="ru-RU"/>
        </w:rPr>
        <w:t>.</w:t>
      </w:r>
    </w:p>
    <w:p w14:paraId="1520EEE2" w14:textId="31B013C5" w:rsidR="00865043" w:rsidRDefault="00865043" w:rsidP="00865043">
      <w:pPr>
        <w:suppressAutoHyphens w:val="0"/>
        <w:autoSpaceDE w:val="0"/>
        <w:autoSpaceDN w:val="0"/>
        <w:adjustRightInd w:val="0"/>
        <w:ind w:firstLine="708"/>
        <w:jc w:val="both"/>
        <w:rPr>
          <w:sz w:val="28"/>
          <w:szCs w:val="28"/>
          <w:lang w:eastAsia="ru-RU"/>
        </w:rPr>
      </w:pPr>
      <w:r>
        <w:rPr>
          <w:sz w:val="28"/>
          <w:szCs w:val="28"/>
          <w:lang w:eastAsia="ru-RU"/>
        </w:rPr>
        <w:t>Пленарное з</w:t>
      </w:r>
      <w:r w:rsidRPr="00865043">
        <w:rPr>
          <w:sz w:val="28"/>
          <w:szCs w:val="28"/>
          <w:lang w:eastAsia="ru-RU"/>
        </w:rPr>
        <w:t xml:space="preserve">аседание Общественной палаты правомочно, если на нем присутствует </w:t>
      </w:r>
      <w:r w:rsidR="000E2F95">
        <w:rPr>
          <w:sz w:val="28"/>
          <w:szCs w:val="28"/>
          <w:lang w:eastAsia="ru-RU"/>
        </w:rPr>
        <w:t>более</w:t>
      </w:r>
      <w:r w:rsidRPr="00865043">
        <w:rPr>
          <w:sz w:val="28"/>
          <w:szCs w:val="28"/>
          <w:lang w:eastAsia="ru-RU"/>
        </w:rPr>
        <w:t xml:space="preserve"> половины</w:t>
      </w:r>
      <w:r w:rsidR="000E2F95">
        <w:rPr>
          <w:sz w:val="28"/>
          <w:szCs w:val="28"/>
          <w:lang w:eastAsia="ru-RU"/>
        </w:rPr>
        <w:t xml:space="preserve"> </w:t>
      </w:r>
      <w:r w:rsidR="000E2F95" w:rsidRPr="00865043">
        <w:rPr>
          <w:sz w:val="28"/>
          <w:szCs w:val="28"/>
          <w:lang w:eastAsia="ru-RU"/>
        </w:rPr>
        <w:t>членов Общественной палаты</w:t>
      </w:r>
      <w:r w:rsidRPr="00865043">
        <w:rPr>
          <w:sz w:val="28"/>
          <w:szCs w:val="28"/>
          <w:lang w:eastAsia="ru-RU"/>
        </w:rPr>
        <w:t xml:space="preserve"> </w:t>
      </w:r>
      <w:r w:rsidR="000E2F95">
        <w:rPr>
          <w:sz w:val="28"/>
          <w:szCs w:val="28"/>
          <w:lang w:eastAsia="ru-RU"/>
        </w:rPr>
        <w:t xml:space="preserve">от </w:t>
      </w:r>
      <w:r w:rsidRPr="00865043">
        <w:rPr>
          <w:sz w:val="28"/>
          <w:szCs w:val="28"/>
          <w:lang w:eastAsia="ru-RU"/>
        </w:rPr>
        <w:t>установленно</w:t>
      </w:r>
      <w:r w:rsidR="000E2F95">
        <w:rPr>
          <w:sz w:val="28"/>
          <w:szCs w:val="28"/>
          <w:lang w:eastAsia="ru-RU"/>
        </w:rPr>
        <w:t>го</w:t>
      </w:r>
      <w:r w:rsidRPr="00865043">
        <w:rPr>
          <w:sz w:val="28"/>
          <w:szCs w:val="28"/>
          <w:lang w:eastAsia="ru-RU"/>
        </w:rPr>
        <w:t xml:space="preserve"> настоящим Положением числ</w:t>
      </w:r>
      <w:r w:rsidR="000E2F95">
        <w:rPr>
          <w:sz w:val="28"/>
          <w:szCs w:val="28"/>
          <w:lang w:eastAsia="ru-RU"/>
        </w:rPr>
        <w:t>енного состава</w:t>
      </w:r>
      <w:r w:rsidR="006209D6">
        <w:rPr>
          <w:sz w:val="28"/>
          <w:szCs w:val="28"/>
          <w:lang w:eastAsia="ru-RU"/>
        </w:rPr>
        <w:t xml:space="preserve"> членов Общественной палаты</w:t>
      </w:r>
      <w:r w:rsidRPr="00865043">
        <w:rPr>
          <w:sz w:val="28"/>
          <w:szCs w:val="28"/>
          <w:lang w:eastAsia="ru-RU"/>
        </w:rPr>
        <w:t>.</w:t>
      </w:r>
    </w:p>
    <w:p w14:paraId="0BF58BEF" w14:textId="37C410A2" w:rsidR="00C65920" w:rsidRPr="00C65920" w:rsidRDefault="00C65920" w:rsidP="00C65920">
      <w:pPr>
        <w:suppressAutoHyphens w:val="0"/>
        <w:autoSpaceDE w:val="0"/>
        <w:autoSpaceDN w:val="0"/>
        <w:adjustRightInd w:val="0"/>
        <w:ind w:firstLine="708"/>
        <w:jc w:val="both"/>
        <w:rPr>
          <w:sz w:val="28"/>
          <w:szCs w:val="28"/>
          <w:lang w:eastAsia="ru-RU"/>
        </w:rPr>
      </w:pPr>
      <w:r>
        <w:rPr>
          <w:sz w:val="28"/>
          <w:szCs w:val="28"/>
          <w:lang w:eastAsia="ru-RU"/>
        </w:rPr>
        <w:t xml:space="preserve">3. </w:t>
      </w:r>
      <w:r w:rsidRPr="00C65920">
        <w:rPr>
          <w:sz w:val="28"/>
          <w:szCs w:val="28"/>
          <w:lang w:eastAsia="ru-RU"/>
        </w:rPr>
        <w:t xml:space="preserve">Заседания </w:t>
      </w:r>
      <w:r w:rsidR="00742713">
        <w:rPr>
          <w:sz w:val="28"/>
          <w:szCs w:val="28"/>
          <w:lang w:eastAsia="ru-RU"/>
        </w:rPr>
        <w:t>президиум</w:t>
      </w:r>
      <w:r w:rsidRPr="00C65920">
        <w:rPr>
          <w:sz w:val="28"/>
          <w:szCs w:val="28"/>
          <w:lang w:eastAsia="ru-RU"/>
        </w:rPr>
        <w:t>а Общественной палаты, комиссий и рабочих групп Общественной палаты проводятся по мере необходимости</w:t>
      </w:r>
      <w:r>
        <w:rPr>
          <w:sz w:val="28"/>
          <w:szCs w:val="28"/>
          <w:lang w:eastAsia="ru-RU"/>
        </w:rPr>
        <w:t>.</w:t>
      </w:r>
    </w:p>
    <w:p w14:paraId="0750915C" w14:textId="1B5C8064" w:rsidR="006209D6" w:rsidRDefault="00C65920" w:rsidP="00865043">
      <w:pPr>
        <w:suppressAutoHyphens w:val="0"/>
        <w:autoSpaceDE w:val="0"/>
        <w:autoSpaceDN w:val="0"/>
        <w:adjustRightInd w:val="0"/>
        <w:ind w:firstLine="708"/>
        <w:jc w:val="both"/>
        <w:rPr>
          <w:sz w:val="28"/>
          <w:szCs w:val="28"/>
          <w:lang w:eastAsia="ru-RU"/>
        </w:rPr>
      </w:pPr>
      <w:r>
        <w:rPr>
          <w:sz w:val="28"/>
          <w:szCs w:val="28"/>
          <w:lang w:eastAsia="ru-RU"/>
        </w:rPr>
        <w:t>4</w:t>
      </w:r>
      <w:r w:rsidR="00865043" w:rsidRPr="00865043">
        <w:rPr>
          <w:sz w:val="28"/>
          <w:szCs w:val="28"/>
          <w:lang w:eastAsia="ru-RU"/>
        </w:rPr>
        <w:t>. Решения Общественной палат</w:t>
      </w:r>
      <w:r w:rsidR="00865043">
        <w:rPr>
          <w:sz w:val="28"/>
          <w:szCs w:val="28"/>
          <w:lang w:eastAsia="ru-RU"/>
        </w:rPr>
        <w:t>ой</w:t>
      </w:r>
      <w:r w:rsidR="00865043" w:rsidRPr="00865043">
        <w:rPr>
          <w:sz w:val="28"/>
          <w:szCs w:val="28"/>
          <w:lang w:eastAsia="ru-RU"/>
        </w:rPr>
        <w:t xml:space="preserve"> принимаются </w:t>
      </w:r>
      <w:r w:rsidR="00865043">
        <w:rPr>
          <w:sz w:val="28"/>
          <w:szCs w:val="28"/>
          <w:lang w:eastAsia="ru-RU"/>
        </w:rPr>
        <w:t>коллегиально</w:t>
      </w:r>
      <w:r w:rsidR="003B69F8">
        <w:rPr>
          <w:sz w:val="28"/>
          <w:szCs w:val="28"/>
          <w:lang w:eastAsia="ru-RU"/>
        </w:rPr>
        <w:t>,</w:t>
      </w:r>
      <w:r w:rsidR="00865043">
        <w:rPr>
          <w:sz w:val="28"/>
          <w:szCs w:val="28"/>
          <w:lang w:eastAsia="ru-RU"/>
        </w:rPr>
        <w:t xml:space="preserve"> </w:t>
      </w:r>
      <w:r w:rsidR="00865043" w:rsidRPr="00865043">
        <w:rPr>
          <w:sz w:val="28"/>
          <w:szCs w:val="28"/>
          <w:lang w:eastAsia="ru-RU"/>
        </w:rPr>
        <w:t>открытым голосованием</w:t>
      </w:r>
      <w:r w:rsidR="003B69F8">
        <w:rPr>
          <w:sz w:val="28"/>
          <w:szCs w:val="28"/>
          <w:lang w:eastAsia="ru-RU"/>
        </w:rPr>
        <w:t>,</w:t>
      </w:r>
      <w:r w:rsidR="00865043" w:rsidRPr="00865043">
        <w:rPr>
          <w:sz w:val="28"/>
          <w:szCs w:val="28"/>
          <w:lang w:eastAsia="ru-RU"/>
        </w:rPr>
        <w:t xml:space="preserve"> простым большинством голосов от установленно</w:t>
      </w:r>
      <w:r w:rsidR="000E2F95">
        <w:rPr>
          <w:sz w:val="28"/>
          <w:szCs w:val="28"/>
          <w:lang w:eastAsia="ru-RU"/>
        </w:rPr>
        <w:t>й</w:t>
      </w:r>
      <w:r w:rsidR="00865043" w:rsidRPr="00865043">
        <w:rPr>
          <w:sz w:val="28"/>
          <w:szCs w:val="28"/>
          <w:lang w:eastAsia="ru-RU"/>
        </w:rPr>
        <w:t xml:space="preserve"> </w:t>
      </w:r>
      <w:r w:rsidR="003B69F8" w:rsidRPr="00865043">
        <w:rPr>
          <w:sz w:val="28"/>
          <w:szCs w:val="28"/>
          <w:lang w:eastAsia="ru-RU"/>
        </w:rPr>
        <w:t xml:space="preserve">настоящим Положением </w:t>
      </w:r>
      <w:r w:rsidR="00865043" w:rsidRPr="00865043">
        <w:rPr>
          <w:sz w:val="28"/>
          <w:szCs w:val="28"/>
          <w:lang w:eastAsia="ru-RU"/>
        </w:rPr>
        <w:t>числ</w:t>
      </w:r>
      <w:r w:rsidR="000E2F95">
        <w:rPr>
          <w:sz w:val="28"/>
          <w:szCs w:val="28"/>
          <w:lang w:eastAsia="ru-RU"/>
        </w:rPr>
        <w:t xml:space="preserve">енности </w:t>
      </w:r>
      <w:r w:rsidR="00865043" w:rsidRPr="00865043">
        <w:rPr>
          <w:sz w:val="28"/>
          <w:szCs w:val="28"/>
          <w:lang w:eastAsia="ru-RU"/>
        </w:rPr>
        <w:t xml:space="preserve">членов Общественной палаты и </w:t>
      </w:r>
      <w:r w:rsidR="00051A95">
        <w:rPr>
          <w:sz w:val="28"/>
          <w:szCs w:val="28"/>
          <w:lang w:eastAsia="ru-RU"/>
        </w:rPr>
        <w:t xml:space="preserve">оформляются </w:t>
      </w:r>
      <w:r w:rsidR="00B75127">
        <w:rPr>
          <w:sz w:val="28"/>
          <w:szCs w:val="28"/>
          <w:lang w:eastAsia="ru-RU"/>
        </w:rPr>
        <w:t xml:space="preserve">в </w:t>
      </w:r>
      <w:r w:rsidR="00865043" w:rsidRPr="00865043">
        <w:rPr>
          <w:sz w:val="28"/>
          <w:szCs w:val="28"/>
          <w:lang w:eastAsia="ru-RU"/>
        </w:rPr>
        <w:t>протокол</w:t>
      </w:r>
      <w:r w:rsidR="003B69F8">
        <w:rPr>
          <w:sz w:val="28"/>
          <w:szCs w:val="28"/>
          <w:lang w:eastAsia="ru-RU"/>
        </w:rPr>
        <w:t xml:space="preserve">ах пленарных </w:t>
      </w:r>
      <w:r w:rsidR="003B69F8" w:rsidRPr="005E2F3B">
        <w:rPr>
          <w:sz w:val="28"/>
          <w:szCs w:val="28"/>
          <w:lang w:eastAsia="ru-RU"/>
        </w:rPr>
        <w:t>заседани</w:t>
      </w:r>
      <w:r w:rsidR="003B69F8">
        <w:rPr>
          <w:sz w:val="28"/>
          <w:szCs w:val="28"/>
          <w:lang w:eastAsia="ru-RU"/>
        </w:rPr>
        <w:t>й</w:t>
      </w:r>
      <w:r w:rsidR="003B69F8" w:rsidRPr="005E2F3B">
        <w:rPr>
          <w:sz w:val="28"/>
          <w:szCs w:val="28"/>
          <w:lang w:eastAsia="ru-RU"/>
        </w:rPr>
        <w:t xml:space="preserve"> Общественной палаты</w:t>
      </w:r>
      <w:r w:rsidR="006209D6">
        <w:rPr>
          <w:sz w:val="28"/>
          <w:szCs w:val="28"/>
          <w:lang w:eastAsia="ru-RU"/>
        </w:rPr>
        <w:t>.</w:t>
      </w:r>
    </w:p>
    <w:p w14:paraId="2AE4CC0A" w14:textId="77777777" w:rsidR="006209D6" w:rsidRPr="003B69F8" w:rsidRDefault="006209D6" w:rsidP="006209D6">
      <w:pPr>
        <w:suppressAutoHyphens w:val="0"/>
        <w:autoSpaceDE w:val="0"/>
        <w:autoSpaceDN w:val="0"/>
        <w:adjustRightInd w:val="0"/>
        <w:ind w:firstLine="708"/>
        <w:jc w:val="both"/>
        <w:rPr>
          <w:sz w:val="28"/>
          <w:szCs w:val="28"/>
          <w:lang w:eastAsia="ru-RU"/>
        </w:rPr>
      </w:pPr>
      <w:r w:rsidRPr="003B69F8">
        <w:rPr>
          <w:sz w:val="28"/>
          <w:szCs w:val="28"/>
          <w:lang w:eastAsia="ru-RU"/>
        </w:rPr>
        <w:t>Решения Общественной палаты, принимаемые в форме заключений, предложений и обращений, носят рекомендательный характер.</w:t>
      </w:r>
    </w:p>
    <w:p w14:paraId="3FB9F5CC" w14:textId="7415FD1B" w:rsidR="00865043" w:rsidRPr="00865043" w:rsidRDefault="0059200F" w:rsidP="00865043">
      <w:pPr>
        <w:suppressAutoHyphens w:val="0"/>
        <w:autoSpaceDE w:val="0"/>
        <w:autoSpaceDN w:val="0"/>
        <w:adjustRightInd w:val="0"/>
        <w:ind w:firstLine="708"/>
        <w:jc w:val="both"/>
        <w:rPr>
          <w:sz w:val="28"/>
          <w:szCs w:val="28"/>
          <w:lang w:eastAsia="ru-RU"/>
        </w:rPr>
      </w:pPr>
      <w:r>
        <w:rPr>
          <w:sz w:val="28"/>
          <w:szCs w:val="28"/>
          <w:lang w:eastAsia="ru-RU"/>
        </w:rPr>
        <w:t>5</w:t>
      </w:r>
      <w:r w:rsidR="00661D38">
        <w:rPr>
          <w:sz w:val="28"/>
          <w:szCs w:val="28"/>
          <w:lang w:eastAsia="ru-RU"/>
        </w:rPr>
        <w:t xml:space="preserve">. Порядок принятия решений </w:t>
      </w:r>
      <w:r w:rsidR="00742713">
        <w:rPr>
          <w:sz w:val="28"/>
          <w:szCs w:val="28"/>
          <w:lang w:eastAsia="ru-RU"/>
        </w:rPr>
        <w:t>президиум</w:t>
      </w:r>
      <w:r>
        <w:rPr>
          <w:sz w:val="28"/>
          <w:szCs w:val="28"/>
          <w:lang w:eastAsia="ru-RU"/>
        </w:rPr>
        <w:t xml:space="preserve">ом </w:t>
      </w:r>
      <w:r w:rsidRPr="00865043">
        <w:rPr>
          <w:sz w:val="28"/>
          <w:szCs w:val="28"/>
          <w:lang w:eastAsia="ru-RU"/>
        </w:rPr>
        <w:t>Общественной палат</w:t>
      </w:r>
      <w:r>
        <w:rPr>
          <w:sz w:val="28"/>
          <w:szCs w:val="28"/>
          <w:lang w:eastAsia="ru-RU"/>
        </w:rPr>
        <w:t>ы,</w:t>
      </w:r>
      <w:r w:rsidRPr="00865043">
        <w:rPr>
          <w:sz w:val="28"/>
          <w:szCs w:val="28"/>
          <w:lang w:eastAsia="ru-RU"/>
        </w:rPr>
        <w:t xml:space="preserve"> </w:t>
      </w:r>
      <w:r w:rsidR="00661D38">
        <w:rPr>
          <w:sz w:val="28"/>
          <w:szCs w:val="28"/>
          <w:lang w:eastAsia="ru-RU"/>
        </w:rPr>
        <w:t>к</w:t>
      </w:r>
      <w:r w:rsidR="003B69F8" w:rsidRPr="005E2F3B">
        <w:rPr>
          <w:sz w:val="28"/>
          <w:szCs w:val="28"/>
          <w:lang w:eastAsia="ru-RU"/>
        </w:rPr>
        <w:t>омисси</w:t>
      </w:r>
      <w:r w:rsidR="00661D38">
        <w:rPr>
          <w:sz w:val="28"/>
          <w:szCs w:val="28"/>
          <w:lang w:eastAsia="ru-RU"/>
        </w:rPr>
        <w:t>ями</w:t>
      </w:r>
      <w:r w:rsidR="003B69F8" w:rsidRPr="005E2F3B">
        <w:rPr>
          <w:sz w:val="28"/>
          <w:szCs w:val="28"/>
          <w:lang w:eastAsia="ru-RU"/>
        </w:rPr>
        <w:t xml:space="preserve"> и рабочи</w:t>
      </w:r>
      <w:r w:rsidR="00661D38">
        <w:rPr>
          <w:sz w:val="28"/>
          <w:szCs w:val="28"/>
          <w:lang w:eastAsia="ru-RU"/>
        </w:rPr>
        <w:t>ми</w:t>
      </w:r>
      <w:r w:rsidR="003B69F8" w:rsidRPr="005E2F3B">
        <w:rPr>
          <w:sz w:val="28"/>
          <w:szCs w:val="28"/>
          <w:lang w:eastAsia="ru-RU"/>
        </w:rPr>
        <w:t xml:space="preserve"> групп</w:t>
      </w:r>
      <w:r w:rsidR="00661D38">
        <w:rPr>
          <w:sz w:val="28"/>
          <w:szCs w:val="28"/>
          <w:lang w:eastAsia="ru-RU"/>
        </w:rPr>
        <w:t xml:space="preserve">ами, создаваемыми </w:t>
      </w:r>
      <w:r w:rsidR="003B69F8" w:rsidRPr="005E2F3B">
        <w:rPr>
          <w:sz w:val="28"/>
          <w:szCs w:val="28"/>
          <w:lang w:eastAsia="ru-RU"/>
        </w:rPr>
        <w:t>Общественной палат</w:t>
      </w:r>
      <w:r w:rsidR="00661D38">
        <w:rPr>
          <w:sz w:val="28"/>
          <w:szCs w:val="28"/>
          <w:lang w:eastAsia="ru-RU"/>
        </w:rPr>
        <w:t>ой, устанавливается Регламентом Общественной палаты</w:t>
      </w:r>
      <w:r w:rsidR="00865043" w:rsidRPr="00865043">
        <w:rPr>
          <w:sz w:val="28"/>
          <w:szCs w:val="28"/>
          <w:lang w:eastAsia="ru-RU"/>
        </w:rPr>
        <w:t>.</w:t>
      </w:r>
    </w:p>
    <w:p w14:paraId="5BD7DB33" w14:textId="77777777" w:rsidR="00865043" w:rsidRDefault="00865043" w:rsidP="005E2F3B">
      <w:pPr>
        <w:pStyle w:val="af9"/>
        <w:ind w:firstLine="709"/>
        <w:jc w:val="both"/>
        <w:rPr>
          <w:sz w:val="28"/>
          <w:szCs w:val="28"/>
          <w:lang w:eastAsia="ru-RU"/>
        </w:rPr>
      </w:pPr>
    </w:p>
    <w:p w14:paraId="4E20CF9D" w14:textId="77777777" w:rsidR="000E2E7E" w:rsidRPr="000E2E7E" w:rsidRDefault="000E2E7E" w:rsidP="0059200F">
      <w:pPr>
        <w:pStyle w:val="af9"/>
        <w:ind w:firstLine="567"/>
        <w:jc w:val="both"/>
        <w:rPr>
          <w:sz w:val="28"/>
          <w:szCs w:val="28"/>
          <w:lang w:eastAsia="ru-RU"/>
        </w:rPr>
      </w:pPr>
      <w:r w:rsidRPr="000E2E7E">
        <w:rPr>
          <w:sz w:val="28"/>
          <w:szCs w:val="28"/>
          <w:lang w:eastAsia="ru-RU"/>
        </w:rPr>
        <w:t xml:space="preserve">Статья 10. </w:t>
      </w:r>
      <w:r w:rsidRPr="000E2E7E">
        <w:rPr>
          <w:b/>
          <w:sz w:val="28"/>
          <w:szCs w:val="28"/>
          <w:lang w:eastAsia="ru-RU"/>
        </w:rPr>
        <w:t>Участие членов Общественной палаты в ее работе</w:t>
      </w:r>
    </w:p>
    <w:p w14:paraId="5BC989AF" w14:textId="77777777" w:rsidR="000E2E7E" w:rsidRPr="0026378B" w:rsidRDefault="000E2E7E" w:rsidP="000E2E7E">
      <w:pPr>
        <w:pStyle w:val="af9"/>
        <w:ind w:firstLine="709"/>
        <w:jc w:val="both"/>
        <w:rPr>
          <w:sz w:val="28"/>
          <w:szCs w:val="28"/>
          <w:lang w:eastAsia="ru-RU"/>
        </w:rPr>
      </w:pPr>
    </w:p>
    <w:p w14:paraId="5DB3DBA2" w14:textId="77777777" w:rsidR="000E2E7E" w:rsidRPr="000E2E7E" w:rsidRDefault="000E2E7E" w:rsidP="000E2E7E">
      <w:pPr>
        <w:pStyle w:val="af9"/>
        <w:ind w:firstLine="709"/>
        <w:jc w:val="both"/>
        <w:rPr>
          <w:sz w:val="28"/>
          <w:szCs w:val="28"/>
          <w:lang w:eastAsia="ru-RU"/>
        </w:rPr>
      </w:pPr>
      <w:r w:rsidRPr="000E2E7E">
        <w:rPr>
          <w:sz w:val="28"/>
          <w:szCs w:val="28"/>
          <w:lang w:eastAsia="ru-RU"/>
        </w:rPr>
        <w:t>1. Члены Общественной палаты:</w:t>
      </w:r>
    </w:p>
    <w:p w14:paraId="57FDC69E" w14:textId="77777777" w:rsidR="000E2E7E" w:rsidRPr="000E2E7E" w:rsidRDefault="000E2E7E" w:rsidP="000E2E7E">
      <w:pPr>
        <w:pStyle w:val="af9"/>
        <w:ind w:firstLine="709"/>
        <w:jc w:val="both"/>
        <w:rPr>
          <w:sz w:val="28"/>
          <w:szCs w:val="28"/>
          <w:lang w:eastAsia="ru-RU"/>
        </w:rPr>
      </w:pPr>
      <w:r w:rsidRPr="000E2E7E">
        <w:rPr>
          <w:sz w:val="28"/>
          <w:szCs w:val="28"/>
          <w:lang w:eastAsia="ru-RU"/>
        </w:rPr>
        <w:t>1) принимают личное участие в работе Общественной палаты, комиссий и рабочих групп Общественной палаты, мероприятиях, проводимых Общественной палатой;</w:t>
      </w:r>
    </w:p>
    <w:p w14:paraId="3DB98366" w14:textId="77777777" w:rsidR="000E2E7E" w:rsidRPr="000E2E7E" w:rsidRDefault="000E2E7E" w:rsidP="000E2E7E">
      <w:pPr>
        <w:pStyle w:val="af9"/>
        <w:ind w:firstLine="709"/>
        <w:jc w:val="both"/>
        <w:rPr>
          <w:sz w:val="28"/>
          <w:szCs w:val="28"/>
          <w:lang w:eastAsia="ru-RU"/>
        </w:rPr>
      </w:pPr>
      <w:r w:rsidRPr="000E2E7E">
        <w:rPr>
          <w:sz w:val="28"/>
          <w:szCs w:val="28"/>
          <w:lang w:eastAsia="ru-RU"/>
        </w:rPr>
        <w:t>2) знакомятся с информацией, имеющейся в Общественной палате,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14:paraId="10F2BE65" w14:textId="77777777" w:rsidR="000E2E7E" w:rsidRPr="000E2E7E" w:rsidRDefault="000E2E7E" w:rsidP="000E2E7E">
      <w:pPr>
        <w:pStyle w:val="af9"/>
        <w:ind w:firstLine="709"/>
        <w:jc w:val="both"/>
        <w:rPr>
          <w:sz w:val="28"/>
          <w:szCs w:val="28"/>
          <w:lang w:eastAsia="ru-RU"/>
        </w:rPr>
      </w:pPr>
      <w:r w:rsidRPr="000E2E7E">
        <w:rPr>
          <w:sz w:val="28"/>
          <w:szCs w:val="28"/>
          <w:lang w:eastAsia="ru-RU"/>
        </w:rPr>
        <w:t>3) вносят предложения по организации деятельности Общественной палаты;</w:t>
      </w:r>
    </w:p>
    <w:p w14:paraId="4B7ED01A" w14:textId="77777777" w:rsidR="000E2E7E" w:rsidRPr="000E2E7E" w:rsidRDefault="000E2E7E" w:rsidP="000E2E7E">
      <w:pPr>
        <w:pStyle w:val="af9"/>
        <w:ind w:firstLine="709"/>
        <w:jc w:val="both"/>
        <w:rPr>
          <w:sz w:val="28"/>
          <w:szCs w:val="28"/>
          <w:lang w:eastAsia="ru-RU"/>
        </w:rPr>
      </w:pPr>
      <w:r w:rsidRPr="000E2E7E">
        <w:rPr>
          <w:sz w:val="28"/>
          <w:szCs w:val="28"/>
          <w:lang w:eastAsia="ru-RU"/>
        </w:rPr>
        <w:lastRenderedPageBreak/>
        <w:t>4) свободно высказывают мнение по вопросам деятельности Общественной палаты, комиссий и рабочих групп Общественной палаты, в том числе излагают письменно особое мнение, которое подлежит обязательному включению в протокол заседания Общественной палаты;</w:t>
      </w:r>
    </w:p>
    <w:p w14:paraId="5B02641D" w14:textId="77777777" w:rsidR="000E2E7E" w:rsidRPr="000E2E7E" w:rsidRDefault="000E2E7E" w:rsidP="000E2E7E">
      <w:pPr>
        <w:pStyle w:val="af9"/>
        <w:ind w:firstLine="709"/>
        <w:jc w:val="both"/>
        <w:rPr>
          <w:sz w:val="28"/>
          <w:szCs w:val="28"/>
          <w:lang w:eastAsia="ru-RU"/>
        </w:rPr>
      </w:pPr>
      <w:r w:rsidRPr="000E2E7E">
        <w:rPr>
          <w:sz w:val="28"/>
          <w:szCs w:val="28"/>
          <w:lang w:eastAsia="ru-RU"/>
        </w:rPr>
        <w:t>5) активно содействуют реализации задач, поставленных председателем Общественной палаты;</w:t>
      </w:r>
    </w:p>
    <w:p w14:paraId="05C7913E" w14:textId="77777777" w:rsidR="000E2E7E" w:rsidRPr="000E2E7E" w:rsidRDefault="000E2E7E" w:rsidP="000E2E7E">
      <w:pPr>
        <w:pStyle w:val="af9"/>
        <w:ind w:firstLine="709"/>
        <w:jc w:val="both"/>
        <w:rPr>
          <w:sz w:val="28"/>
          <w:szCs w:val="28"/>
          <w:lang w:eastAsia="ru-RU"/>
        </w:rPr>
      </w:pPr>
      <w:r w:rsidRPr="000E2E7E">
        <w:rPr>
          <w:sz w:val="28"/>
          <w:szCs w:val="28"/>
          <w:lang w:eastAsia="ru-RU"/>
        </w:rPr>
        <w:t>6) присутствуют на мероприятиях органов местного самоуправления по приглашению органов местного самоуправления;</w:t>
      </w:r>
    </w:p>
    <w:p w14:paraId="541BAFCB" w14:textId="77777777" w:rsidR="000E2E7E" w:rsidRPr="000E2E7E" w:rsidRDefault="000E2E7E" w:rsidP="000E2E7E">
      <w:pPr>
        <w:pStyle w:val="af9"/>
        <w:ind w:firstLine="709"/>
        <w:jc w:val="both"/>
        <w:rPr>
          <w:sz w:val="28"/>
          <w:szCs w:val="28"/>
          <w:lang w:eastAsia="ru-RU"/>
        </w:rPr>
      </w:pPr>
      <w:r w:rsidRPr="000E2E7E">
        <w:rPr>
          <w:sz w:val="28"/>
          <w:szCs w:val="28"/>
          <w:lang w:eastAsia="ru-RU"/>
        </w:rPr>
        <w:t>7) не допускают пропуска заседаний Общественной палаты без уважительной причины. К уважительным причинам отсутствия члена Общественной палаты относятся: отпуск, болезнь, семейные обстоятельства (свадьба, рождение ребенка, похороны), командировка по основному месту работы, выполнение неотложных поручений по основному месту работы, выполнение задач, связанных с деятельностью Общественной палаты.</w:t>
      </w:r>
    </w:p>
    <w:p w14:paraId="736748E0" w14:textId="77777777" w:rsidR="000E2E7E" w:rsidRPr="000E2E7E" w:rsidRDefault="000E2E7E" w:rsidP="000E2E7E">
      <w:pPr>
        <w:pStyle w:val="af9"/>
        <w:ind w:firstLine="709"/>
        <w:jc w:val="both"/>
        <w:rPr>
          <w:sz w:val="28"/>
          <w:szCs w:val="28"/>
          <w:lang w:eastAsia="ru-RU"/>
        </w:rPr>
      </w:pPr>
      <w:r w:rsidRPr="000E2E7E">
        <w:rPr>
          <w:sz w:val="28"/>
          <w:szCs w:val="28"/>
          <w:lang w:eastAsia="ru-RU"/>
        </w:rPr>
        <w:t xml:space="preserve"> </w:t>
      </w:r>
    </w:p>
    <w:p w14:paraId="4FD7D004" w14:textId="77777777" w:rsidR="000E2E7E" w:rsidRPr="00FD5A41" w:rsidRDefault="000E2E7E" w:rsidP="0059200F">
      <w:pPr>
        <w:pStyle w:val="af9"/>
        <w:ind w:firstLine="567"/>
        <w:jc w:val="both"/>
        <w:rPr>
          <w:sz w:val="28"/>
          <w:szCs w:val="28"/>
          <w:lang w:eastAsia="ru-RU"/>
        </w:rPr>
      </w:pPr>
      <w:r w:rsidRPr="00FD5A41">
        <w:rPr>
          <w:sz w:val="28"/>
          <w:szCs w:val="28"/>
          <w:lang w:eastAsia="ru-RU"/>
        </w:rPr>
        <w:t xml:space="preserve">Статья </w:t>
      </w:r>
      <w:r>
        <w:rPr>
          <w:sz w:val="28"/>
          <w:szCs w:val="28"/>
          <w:lang w:eastAsia="ru-RU"/>
        </w:rPr>
        <w:t>11</w:t>
      </w:r>
      <w:r w:rsidRPr="00FD5A41">
        <w:rPr>
          <w:sz w:val="28"/>
          <w:szCs w:val="28"/>
          <w:lang w:eastAsia="ru-RU"/>
        </w:rPr>
        <w:t xml:space="preserve">. </w:t>
      </w:r>
      <w:r w:rsidRPr="00C65920">
        <w:rPr>
          <w:b/>
          <w:sz w:val="28"/>
          <w:szCs w:val="28"/>
          <w:lang w:eastAsia="ru-RU"/>
        </w:rPr>
        <w:t>Регламент Общественной палаты</w:t>
      </w:r>
    </w:p>
    <w:p w14:paraId="25540192" w14:textId="77777777" w:rsidR="000E2E7E" w:rsidRPr="0026378B" w:rsidRDefault="000E2E7E" w:rsidP="000E2E7E">
      <w:pPr>
        <w:pStyle w:val="af9"/>
        <w:ind w:firstLine="709"/>
        <w:jc w:val="both"/>
        <w:rPr>
          <w:sz w:val="28"/>
          <w:szCs w:val="28"/>
          <w:lang w:eastAsia="ru-RU"/>
        </w:rPr>
      </w:pPr>
    </w:p>
    <w:p w14:paraId="22CD145C" w14:textId="6DDDFA9C" w:rsidR="000E2E7E" w:rsidRPr="00FD5A41" w:rsidRDefault="000E2E7E" w:rsidP="000E2E7E">
      <w:pPr>
        <w:pStyle w:val="af9"/>
        <w:ind w:firstLine="709"/>
        <w:jc w:val="both"/>
        <w:rPr>
          <w:sz w:val="28"/>
          <w:szCs w:val="28"/>
          <w:lang w:eastAsia="ru-RU"/>
        </w:rPr>
      </w:pPr>
      <w:r w:rsidRPr="00FD5A41">
        <w:rPr>
          <w:sz w:val="28"/>
          <w:szCs w:val="28"/>
          <w:lang w:eastAsia="ru-RU"/>
        </w:rPr>
        <w:t>1. Общественная палата утверждает Регламент Общественной палаты.</w:t>
      </w:r>
    </w:p>
    <w:p w14:paraId="3092CA7D" w14:textId="77777777" w:rsidR="000E2E7E" w:rsidRPr="00FD5A41" w:rsidRDefault="000E2E7E" w:rsidP="000E2E7E">
      <w:pPr>
        <w:pStyle w:val="af9"/>
        <w:ind w:firstLine="709"/>
        <w:jc w:val="both"/>
        <w:rPr>
          <w:sz w:val="28"/>
          <w:szCs w:val="28"/>
          <w:lang w:eastAsia="ru-RU"/>
        </w:rPr>
      </w:pPr>
      <w:r w:rsidRPr="00FD5A41">
        <w:rPr>
          <w:sz w:val="28"/>
          <w:szCs w:val="28"/>
          <w:lang w:eastAsia="ru-RU"/>
        </w:rPr>
        <w:t>2. Регламент</w:t>
      </w:r>
      <w:r>
        <w:rPr>
          <w:sz w:val="28"/>
          <w:szCs w:val="28"/>
          <w:lang w:eastAsia="ru-RU"/>
        </w:rPr>
        <w:t>ом</w:t>
      </w:r>
      <w:r w:rsidRPr="00FD5A41">
        <w:rPr>
          <w:sz w:val="28"/>
          <w:szCs w:val="28"/>
          <w:lang w:eastAsia="ru-RU"/>
        </w:rPr>
        <w:t xml:space="preserve"> Общественной палаты устанавлива</w:t>
      </w:r>
      <w:r>
        <w:rPr>
          <w:sz w:val="28"/>
          <w:szCs w:val="28"/>
          <w:lang w:eastAsia="ru-RU"/>
        </w:rPr>
        <w:t>ю</w:t>
      </w:r>
      <w:r w:rsidRPr="00FD5A41">
        <w:rPr>
          <w:sz w:val="28"/>
          <w:szCs w:val="28"/>
          <w:lang w:eastAsia="ru-RU"/>
        </w:rPr>
        <w:t>т</w:t>
      </w:r>
      <w:r>
        <w:rPr>
          <w:sz w:val="28"/>
          <w:szCs w:val="28"/>
          <w:lang w:eastAsia="ru-RU"/>
        </w:rPr>
        <w:t>ся:</w:t>
      </w:r>
    </w:p>
    <w:p w14:paraId="0A6EF8AD" w14:textId="77777777" w:rsidR="000E2E7E" w:rsidRPr="00FD5A41" w:rsidRDefault="000E2E7E" w:rsidP="000E2E7E">
      <w:pPr>
        <w:pStyle w:val="af9"/>
        <w:ind w:firstLine="709"/>
        <w:jc w:val="both"/>
        <w:rPr>
          <w:sz w:val="28"/>
          <w:szCs w:val="28"/>
          <w:lang w:eastAsia="ru-RU"/>
        </w:rPr>
      </w:pPr>
      <w:r w:rsidRPr="00FD5A41">
        <w:rPr>
          <w:sz w:val="28"/>
          <w:szCs w:val="28"/>
          <w:lang w:eastAsia="ru-RU"/>
        </w:rPr>
        <w:t>1) порядок участия членов Общественной палаты в ее деятельности;</w:t>
      </w:r>
    </w:p>
    <w:p w14:paraId="5E46C177" w14:textId="77777777" w:rsidR="000E2E7E" w:rsidRDefault="000E2E7E" w:rsidP="000E2E7E">
      <w:pPr>
        <w:pStyle w:val="af9"/>
        <w:ind w:firstLine="709"/>
        <w:jc w:val="both"/>
        <w:rPr>
          <w:sz w:val="28"/>
          <w:szCs w:val="28"/>
          <w:lang w:eastAsia="ru-RU"/>
        </w:rPr>
      </w:pPr>
      <w:r w:rsidRPr="00FD5A41">
        <w:rPr>
          <w:sz w:val="28"/>
          <w:szCs w:val="28"/>
          <w:lang w:eastAsia="ru-RU"/>
        </w:rPr>
        <w:t>2) сроки и порядок проведения пленарных заседаний Общественной палаты;</w:t>
      </w:r>
    </w:p>
    <w:p w14:paraId="5B78CA0C" w14:textId="1BE547E9" w:rsidR="000E2E7E" w:rsidRPr="00C65920" w:rsidRDefault="000E2E7E" w:rsidP="000E2E7E">
      <w:pPr>
        <w:pStyle w:val="af9"/>
        <w:ind w:firstLine="709"/>
        <w:jc w:val="both"/>
        <w:rPr>
          <w:sz w:val="28"/>
          <w:szCs w:val="28"/>
          <w:lang w:eastAsia="ru-RU"/>
        </w:rPr>
      </w:pPr>
      <w:r>
        <w:rPr>
          <w:sz w:val="28"/>
          <w:szCs w:val="28"/>
          <w:lang w:eastAsia="ru-RU"/>
        </w:rPr>
        <w:t>3) п</w:t>
      </w:r>
      <w:r w:rsidRPr="00C65920">
        <w:rPr>
          <w:sz w:val="28"/>
          <w:szCs w:val="28"/>
          <w:lang w:eastAsia="ru-RU"/>
        </w:rPr>
        <w:t xml:space="preserve">орядок избрания председателя Общественной палаты и его заместителей, секретаря Общественной палаты и членов </w:t>
      </w:r>
      <w:r w:rsidR="00742713">
        <w:rPr>
          <w:sz w:val="28"/>
          <w:szCs w:val="28"/>
          <w:lang w:eastAsia="ru-RU"/>
        </w:rPr>
        <w:t>президиум</w:t>
      </w:r>
      <w:r w:rsidRPr="00C65920">
        <w:rPr>
          <w:sz w:val="28"/>
          <w:szCs w:val="28"/>
          <w:lang w:eastAsia="ru-RU"/>
        </w:rPr>
        <w:t>а Общественной палаты</w:t>
      </w:r>
      <w:r>
        <w:rPr>
          <w:sz w:val="28"/>
          <w:szCs w:val="28"/>
          <w:lang w:eastAsia="ru-RU"/>
        </w:rPr>
        <w:t>;</w:t>
      </w:r>
    </w:p>
    <w:p w14:paraId="43EC03B4" w14:textId="319DC34E" w:rsidR="000E2E7E" w:rsidRPr="00FD5A41" w:rsidRDefault="000E2E7E" w:rsidP="000E2E7E">
      <w:pPr>
        <w:pStyle w:val="af9"/>
        <w:ind w:firstLine="709"/>
        <w:jc w:val="both"/>
        <w:rPr>
          <w:sz w:val="28"/>
          <w:szCs w:val="28"/>
          <w:lang w:eastAsia="ru-RU"/>
        </w:rPr>
      </w:pPr>
      <w:r>
        <w:rPr>
          <w:sz w:val="28"/>
          <w:szCs w:val="28"/>
          <w:lang w:eastAsia="ru-RU"/>
        </w:rPr>
        <w:t>4</w:t>
      </w:r>
      <w:r w:rsidRPr="00FD5A41">
        <w:rPr>
          <w:sz w:val="28"/>
          <w:szCs w:val="28"/>
          <w:lang w:eastAsia="ru-RU"/>
        </w:rPr>
        <w:t xml:space="preserve">) состав, полномочия и порядок деятельности </w:t>
      </w:r>
      <w:r w:rsidR="00742713">
        <w:rPr>
          <w:sz w:val="28"/>
          <w:szCs w:val="28"/>
          <w:lang w:eastAsia="ru-RU"/>
        </w:rPr>
        <w:t>президиум</w:t>
      </w:r>
      <w:r>
        <w:rPr>
          <w:sz w:val="28"/>
          <w:szCs w:val="28"/>
          <w:lang w:eastAsia="ru-RU"/>
        </w:rPr>
        <w:t xml:space="preserve">а </w:t>
      </w:r>
      <w:r w:rsidRPr="00FD5A41">
        <w:rPr>
          <w:sz w:val="28"/>
          <w:szCs w:val="28"/>
          <w:lang w:eastAsia="ru-RU"/>
        </w:rPr>
        <w:t>Общественной палаты;</w:t>
      </w:r>
    </w:p>
    <w:p w14:paraId="5056E5F5" w14:textId="77777777" w:rsidR="000E2E7E" w:rsidRDefault="000E2E7E" w:rsidP="000E2E7E">
      <w:pPr>
        <w:pStyle w:val="af9"/>
        <w:ind w:firstLine="709"/>
        <w:jc w:val="both"/>
        <w:rPr>
          <w:sz w:val="28"/>
          <w:szCs w:val="28"/>
          <w:lang w:eastAsia="ru-RU"/>
        </w:rPr>
      </w:pPr>
      <w:r>
        <w:rPr>
          <w:sz w:val="28"/>
          <w:szCs w:val="28"/>
          <w:lang w:eastAsia="ru-RU"/>
        </w:rPr>
        <w:t>5</w:t>
      </w:r>
      <w:r w:rsidRPr="00FD5A41">
        <w:rPr>
          <w:sz w:val="28"/>
          <w:szCs w:val="28"/>
          <w:lang w:eastAsia="ru-RU"/>
        </w:rPr>
        <w:t xml:space="preserve">) полномочия и порядок деятельности </w:t>
      </w:r>
      <w:r>
        <w:rPr>
          <w:sz w:val="28"/>
          <w:szCs w:val="28"/>
          <w:lang w:eastAsia="ru-RU"/>
        </w:rPr>
        <w:t xml:space="preserve">председателя </w:t>
      </w:r>
      <w:r w:rsidRPr="00FD5A41">
        <w:rPr>
          <w:sz w:val="28"/>
          <w:szCs w:val="28"/>
          <w:lang w:eastAsia="ru-RU"/>
        </w:rPr>
        <w:t>Общественной палаты</w:t>
      </w:r>
      <w:r>
        <w:rPr>
          <w:sz w:val="28"/>
          <w:szCs w:val="28"/>
          <w:lang w:eastAsia="ru-RU"/>
        </w:rPr>
        <w:t>, его заместителей и секретаря Общественной палаты</w:t>
      </w:r>
      <w:r w:rsidRPr="00FD5A41">
        <w:rPr>
          <w:sz w:val="28"/>
          <w:szCs w:val="28"/>
          <w:lang w:eastAsia="ru-RU"/>
        </w:rPr>
        <w:t>;</w:t>
      </w:r>
    </w:p>
    <w:p w14:paraId="30C0D27A" w14:textId="77777777" w:rsidR="000E2E7E" w:rsidRPr="00FD5A41" w:rsidRDefault="000E2E7E" w:rsidP="000E2E7E">
      <w:pPr>
        <w:pStyle w:val="af9"/>
        <w:ind w:firstLine="709"/>
        <w:jc w:val="both"/>
        <w:rPr>
          <w:sz w:val="28"/>
          <w:szCs w:val="28"/>
          <w:lang w:eastAsia="ru-RU"/>
        </w:rPr>
      </w:pPr>
      <w:r>
        <w:rPr>
          <w:sz w:val="28"/>
          <w:szCs w:val="28"/>
          <w:lang w:eastAsia="ru-RU"/>
        </w:rPr>
        <w:t>6</w:t>
      </w:r>
      <w:r w:rsidRPr="00FD5A41">
        <w:rPr>
          <w:sz w:val="28"/>
          <w:szCs w:val="28"/>
          <w:lang w:eastAsia="ru-RU"/>
        </w:rPr>
        <w:t>) порядок формирования и деятельности комиссий и рабочих групп Общественной палаты, а также порядок избрания и полномочия их руководителей;</w:t>
      </w:r>
    </w:p>
    <w:p w14:paraId="7057706D" w14:textId="77777777" w:rsidR="000E2E7E" w:rsidRPr="00FD5A41" w:rsidRDefault="000E2E7E" w:rsidP="000E2E7E">
      <w:pPr>
        <w:pStyle w:val="af9"/>
        <w:ind w:firstLine="709"/>
        <w:jc w:val="both"/>
        <w:rPr>
          <w:sz w:val="28"/>
          <w:szCs w:val="28"/>
          <w:lang w:eastAsia="ru-RU"/>
        </w:rPr>
      </w:pPr>
      <w:r>
        <w:rPr>
          <w:sz w:val="28"/>
          <w:szCs w:val="28"/>
          <w:lang w:eastAsia="ru-RU"/>
        </w:rPr>
        <w:t>7</w:t>
      </w:r>
      <w:r w:rsidRPr="00FD5A41">
        <w:rPr>
          <w:sz w:val="28"/>
          <w:szCs w:val="28"/>
          <w:lang w:eastAsia="ru-RU"/>
        </w:rPr>
        <w:t>) порядок прекращения и приостановления полномочий членов Общественной палаты в соответствии с настоящим Положением;</w:t>
      </w:r>
    </w:p>
    <w:p w14:paraId="65810B31" w14:textId="77777777" w:rsidR="000E2E7E" w:rsidRPr="00FD5A41" w:rsidRDefault="000E2E7E" w:rsidP="000E2E7E">
      <w:pPr>
        <w:pStyle w:val="af9"/>
        <w:ind w:firstLine="709"/>
        <w:jc w:val="both"/>
        <w:rPr>
          <w:sz w:val="28"/>
          <w:szCs w:val="28"/>
          <w:lang w:eastAsia="ru-RU"/>
        </w:rPr>
      </w:pPr>
      <w:r>
        <w:rPr>
          <w:sz w:val="28"/>
          <w:szCs w:val="28"/>
          <w:lang w:eastAsia="ru-RU"/>
        </w:rPr>
        <w:t>8</w:t>
      </w:r>
      <w:r w:rsidRPr="00FD5A41">
        <w:rPr>
          <w:sz w:val="28"/>
          <w:szCs w:val="28"/>
          <w:lang w:eastAsia="ru-RU"/>
        </w:rPr>
        <w:t>) формы и порядок принятия решений Общественной палаты;</w:t>
      </w:r>
    </w:p>
    <w:p w14:paraId="229751E9" w14:textId="77777777" w:rsidR="000E2E7E" w:rsidRPr="00FD5A41" w:rsidRDefault="000E2E7E" w:rsidP="000E2E7E">
      <w:pPr>
        <w:pStyle w:val="af9"/>
        <w:ind w:firstLine="709"/>
        <w:jc w:val="both"/>
        <w:rPr>
          <w:sz w:val="28"/>
          <w:szCs w:val="28"/>
          <w:lang w:eastAsia="ru-RU"/>
        </w:rPr>
      </w:pPr>
      <w:r>
        <w:rPr>
          <w:sz w:val="28"/>
          <w:szCs w:val="28"/>
          <w:lang w:eastAsia="ru-RU"/>
        </w:rPr>
        <w:t>9</w:t>
      </w:r>
      <w:r w:rsidRPr="00FD5A41">
        <w:rPr>
          <w:sz w:val="28"/>
          <w:szCs w:val="28"/>
          <w:lang w:eastAsia="ru-RU"/>
        </w:rPr>
        <w:t xml:space="preserve">) порядок привлечения к работе Общественной палаты общественных объединений и иных некоммерческих организаций, представители которых не вошли в ее состав, </w:t>
      </w:r>
      <w:r>
        <w:rPr>
          <w:sz w:val="28"/>
          <w:szCs w:val="28"/>
          <w:lang w:eastAsia="ru-RU"/>
        </w:rPr>
        <w:t xml:space="preserve">и </w:t>
      </w:r>
      <w:r w:rsidRPr="00FD5A41">
        <w:rPr>
          <w:sz w:val="28"/>
          <w:szCs w:val="28"/>
          <w:lang w:eastAsia="ru-RU"/>
        </w:rPr>
        <w:t>формы их взаимодействия с Общественной палатой;</w:t>
      </w:r>
    </w:p>
    <w:p w14:paraId="222E1BD5" w14:textId="77777777" w:rsidR="000E2E7E" w:rsidRPr="00FD5A41" w:rsidRDefault="000E2E7E" w:rsidP="000E2E7E">
      <w:pPr>
        <w:pStyle w:val="af9"/>
        <w:ind w:firstLine="709"/>
        <w:jc w:val="both"/>
        <w:rPr>
          <w:sz w:val="28"/>
          <w:szCs w:val="28"/>
          <w:lang w:eastAsia="ru-RU"/>
        </w:rPr>
      </w:pPr>
      <w:r w:rsidRPr="00FD5A41">
        <w:rPr>
          <w:sz w:val="28"/>
          <w:szCs w:val="28"/>
          <w:lang w:eastAsia="ru-RU"/>
        </w:rPr>
        <w:t>1</w:t>
      </w:r>
      <w:r>
        <w:rPr>
          <w:sz w:val="28"/>
          <w:szCs w:val="28"/>
          <w:lang w:eastAsia="ru-RU"/>
        </w:rPr>
        <w:t>0</w:t>
      </w:r>
      <w:r w:rsidRPr="00FD5A41">
        <w:rPr>
          <w:sz w:val="28"/>
          <w:szCs w:val="28"/>
          <w:lang w:eastAsia="ru-RU"/>
        </w:rPr>
        <w:t>) порядок подготовки и проведения мероприятий в Общественной палате;</w:t>
      </w:r>
    </w:p>
    <w:p w14:paraId="5DEE7918" w14:textId="77777777" w:rsidR="000E2E7E" w:rsidRPr="00FD5A41" w:rsidRDefault="000E2E7E" w:rsidP="000E2E7E">
      <w:pPr>
        <w:pStyle w:val="af9"/>
        <w:ind w:firstLine="709"/>
        <w:jc w:val="both"/>
        <w:rPr>
          <w:sz w:val="28"/>
          <w:szCs w:val="28"/>
          <w:lang w:eastAsia="ru-RU"/>
        </w:rPr>
      </w:pPr>
      <w:r w:rsidRPr="00FD5A41">
        <w:rPr>
          <w:sz w:val="28"/>
          <w:szCs w:val="28"/>
          <w:lang w:eastAsia="ru-RU"/>
        </w:rPr>
        <w:t>1</w:t>
      </w:r>
      <w:r>
        <w:rPr>
          <w:sz w:val="28"/>
          <w:szCs w:val="28"/>
          <w:lang w:eastAsia="ru-RU"/>
        </w:rPr>
        <w:t>1)</w:t>
      </w:r>
      <w:r w:rsidRPr="00FD5A41">
        <w:rPr>
          <w:sz w:val="28"/>
          <w:szCs w:val="28"/>
          <w:lang w:eastAsia="ru-RU"/>
        </w:rPr>
        <w:t xml:space="preserve"> порядок подготовки и публикации ежегодного доклада Общественной палаты о состоянии гражданского общества в городе;</w:t>
      </w:r>
    </w:p>
    <w:p w14:paraId="20A868D5" w14:textId="25E65C8B" w:rsidR="000E2E7E" w:rsidRPr="00FD5A41" w:rsidRDefault="000E2E7E" w:rsidP="000E2E7E">
      <w:pPr>
        <w:pStyle w:val="af9"/>
        <w:ind w:firstLine="709"/>
        <w:jc w:val="both"/>
        <w:rPr>
          <w:sz w:val="28"/>
          <w:szCs w:val="28"/>
          <w:lang w:eastAsia="ru-RU"/>
        </w:rPr>
      </w:pPr>
      <w:r w:rsidRPr="00FD5A41">
        <w:rPr>
          <w:sz w:val="28"/>
          <w:szCs w:val="28"/>
          <w:lang w:eastAsia="ru-RU"/>
        </w:rPr>
        <w:t>1</w:t>
      </w:r>
      <w:r>
        <w:rPr>
          <w:sz w:val="28"/>
          <w:szCs w:val="28"/>
          <w:lang w:eastAsia="ru-RU"/>
        </w:rPr>
        <w:t>2</w:t>
      </w:r>
      <w:r w:rsidRPr="00FD5A41">
        <w:rPr>
          <w:sz w:val="28"/>
          <w:szCs w:val="28"/>
          <w:lang w:eastAsia="ru-RU"/>
        </w:rPr>
        <w:t>) иные вопросы организации и деятельности Общественной палаты в соответствии с настоящим Положением.</w:t>
      </w:r>
    </w:p>
    <w:p w14:paraId="7076C9B0" w14:textId="77777777" w:rsidR="000E2E7E" w:rsidRDefault="000E2E7E" w:rsidP="000E2E7E">
      <w:pPr>
        <w:pStyle w:val="af9"/>
        <w:ind w:firstLine="709"/>
        <w:jc w:val="both"/>
        <w:rPr>
          <w:sz w:val="28"/>
          <w:szCs w:val="28"/>
          <w:lang w:eastAsia="ru-RU"/>
        </w:rPr>
      </w:pPr>
    </w:p>
    <w:p w14:paraId="5CF8D2F3" w14:textId="2C6F33D4" w:rsidR="000E2E7E" w:rsidRPr="00B36197" w:rsidRDefault="000E2E7E" w:rsidP="00B507F2">
      <w:pPr>
        <w:pStyle w:val="af9"/>
        <w:ind w:left="1843" w:hanging="1276"/>
        <w:jc w:val="both"/>
        <w:rPr>
          <w:b/>
          <w:sz w:val="28"/>
          <w:szCs w:val="28"/>
          <w:lang w:eastAsia="ru-RU"/>
        </w:rPr>
      </w:pPr>
      <w:r w:rsidRPr="000E2E7E">
        <w:rPr>
          <w:sz w:val="28"/>
          <w:szCs w:val="28"/>
          <w:lang w:eastAsia="ru-RU"/>
        </w:rPr>
        <w:lastRenderedPageBreak/>
        <w:t>Статья 1</w:t>
      </w:r>
      <w:r>
        <w:rPr>
          <w:sz w:val="28"/>
          <w:szCs w:val="28"/>
          <w:lang w:eastAsia="ru-RU"/>
        </w:rPr>
        <w:t>2</w:t>
      </w:r>
      <w:r w:rsidRPr="000E2E7E">
        <w:rPr>
          <w:sz w:val="28"/>
          <w:szCs w:val="28"/>
          <w:lang w:eastAsia="ru-RU"/>
        </w:rPr>
        <w:t xml:space="preserve">. </w:t>
      </w:r>
      <w:r w:rsidR="00B507F2" w:rsidRPr="00B507F2">
        <w:rPr>
          <w:b/>
          <w:sz w:val="28"/>
          <w:szCs w:val="28"/>
          <w:lang w:eastAsia="ru-RU"/>
        </w:rPr>
        <w:t>Досрочное п</w:t>
      </w:r>
      <w:r w:rsidRPr="00B507F2">
        <w:rPr>
          <w:b/>
          <w:sz w:val="28"/>
          <w:szCs w:val="28"/>
          <w:lang w:eastAsia="ru-RU"/>
        </w:rPr>
        <w:t>рекращение</w:t>
      </w:r>
      <w:r w:rsidR="00B507F2" w:rsidRPr="00B507F2">
        <w:rPr>
          <w:b/>
          <w:sz w:val="28"/>
          <w:szCs w:val="28"/>
          <w:lang w:eastAsia="ru-RU"/>
        </w:rPr>
        <w:t xml:space="preserve"> полномочий члена Общественной палаты</w:t>
      </w:r>
    </w:p>
    <w:p w14:paraId="50C1A438" w14:textId="77777777" w:rsidR="000E2E7E" w:rsidRPr="0026378B" w:rsidRDefault="000E2E7E" w:rsidP="000E2E7E">
      <w:pPr>
        <w:pStyle w:val="af9"/>
        <w:ind w:firstLine="709"/>
        <w:jc w:val="both"/>
        <w:rPr>
          <w:sz w:val="28"/>
          <w:szCs w:val="28"/>
          <w:lang w:eastAsia="ru-RU"/>
        </w:rPr>
      </w:pPr>
    </w:p>
    <w:p w14:paraId="027CFE50" w14:textId="4EAADBE7" w:rsidR="00844200" w:rsidRDefault="00844200" w:rsidP="00844200">
      <w:pPr>
        <w:suppressAutoHyphens w:val="0"/>
        <w:autoSpaceDE w:val="0"/>
        <w:autoSpaceDN w:val="0"/>
        <w:adjustRightInd w:val="0"/>
        <w:ind w:firstLine="709"/>
        <w:jc w:val="both"/>
        <w:rPr>
          <w:sz w:val="28"/>
          <w:szCs w:val="28"/>
          <w:lang w:eastAsia="ru-RU"/>
        </w:rPr>
      </w:pPr>
      <w:r w:rsidRPr="00844200">
        <w:rPr>
          <w:sz w:val="28"/>
          <w:szCs w:val="28"/>
          <w:lang w:eastAsia="ru-RU"/>
        </w:rPr>
        <w:t xml:space="preserve">1. Полномочия члена Общественной палаты прекращаются </w:t>
      </w:r>
      <w:r w:rsidR="00B507F2">
        <w:rPr>
          <w:sz w:val="28"/>
          <w:szCs w:val="28"/>
          <w:lang w:eastAsia="ru-RU"/>
        </w:rPr>
        <w:t xml:space="preserve">досрочно решением Общественной палаты </w:t>
      </w:r>
      <w:r w:rsidRPr="00844200">
        <w:rPr>
          <w:sz w:val="28"/>
          <w:szCs w:val="28"/>
          <w:lang w:eastAsia="ru-RU"/>
        </w:rPr>
        <w:t xml:space="preserve">в </w:t>
      </w:r>
      <w:hyperlink r:id="rId29" w:history="1">
        <w:r w:rsidRPr="00844200">
          <w:rPr>
            <w:sz w:val="28"/>
            <w:szCs w:val="28"/>
            <w:lang w:eastAsia="ru-RU"/>
          </w:rPr>
          <w:t>порядке</w:t>
        </w:r>
      </w:hyperlink>
      <w:r w:rsidRPr="00844200">
        <w:rPr>
          <w:sz w:val="28"/>
          <w:szCs w:val="28"/>
          <w:lang w:eastAsia="ru-RU"/>
        </w:rPr>
        <w:t>, предусмотренном Регламентом Общественной палаты, в случае:</w:t>
      </w:r>
    </w:p>
    <w:p w14:paraId="364032FE" w14:textId="7E858E9F" w:rsidR="005B6B67" w:rsidRPr="00844200" w:rsidRDefault="005B6B67" w:rsidP="005B6B67">
      <w:pPr>
        <w:pStyle w:val="af9"/>
        <w:ind w:firstLine="709"/>
        <w:jc w:val="both"/>
        <w:rPr>
          <w:sz w:val="28"/>
          <w:szCs w:val="28"/>
          <w:lang w:eastAsia="ru-RU"/>
        </w:rPr>
      </w:pPr>
      <w:r w:rsidRPr="00844200">
        <w:rPr>
          <w:sz w:val="28"/>
          <w:szCs w:val="28"/>
          <w:lang w:eastAsia="ru-RU"/>
        </w:rPr>
        <w:t>1) смерти</w:t>
      </w:r>
      <w:r>
        <w:rPr>
          <w:sz w:val="28"/>
          <w:szCs w:val="28"/>
          <w:lang w:eastAsia="ru-RU"/>
        </w:rPr>
        <w:t>;</w:t>
      </w:r>
    </w:p>
    <w:p w14:paraId="78A6DE00" w14:textId="517FFB83" w:rsidR="000E2E7E" w:rsidRPr="00B36197" w:rsidRDefault="005B6B67" w:rsidP="00B36197">
      <w:pPr>
        <w:pStyle w:val="af9"/>
        <w:ind w:firstLine="709"/>
        <w:jc w:val="both"/>
        <w:rPr>
          <w:sz w:val="28"/>
          <w:szCs w:val="28"/>
          <w:lang w:eastAsia="ru-RU"/>
        </w:rPr>
      </w:pPr>
      <w:r>
        <w:rPr>
          <w:sz w:val="28"/>
          <w:szCs w:val="28"/>
          <w:lang w:eastAsia="ru-RU"/>
        </w:rPr>
        <w:t>2</w:t>
      </w:r>
      <w:r w:rsidR="000E2E7E" w:rsidRPr="00B36197">
        <w:rPr>
          <w:sz w:val="28"/>
          <w:szCs w:val="28"/>
          <w:lang w:eastAsia="ru-RU"/>
        </w:rPr>
        <w:t>) подачи им заявления о выходе из состава Общественной палаты;</w:t>
      </w:r>
    </w:p>
    <w:p w14:paraId="6925A853" w14:textId="453FC79A" w:rsidR="000E2E7E" w:rsidRDefault="005B6B67" w:rsidP="000E2E7E">
      <w:pPr>
        <w:pStyle w:val="af9"/>
        <w:ind w:firstLine="709"/>
        <w:jc w:val="both"/>
        <w:rPr>
          <w:sz w:val="28"/>
          <w:szCs w:val="28"/>
          <w:lang w:eastAsia="ru-RU"/>
        </w:rPr>
      </w:pPr>
      <w:r>
        <w:rPr>
          <w:sz w:val="28"/>
          <w:szCs w:val="28"/>
          <w:lang w:eastAsia="ru-RU"/>
        </w:rPr>
        <w:t>3</w:t>
      </w:r>
      <w:r w:rsidR="000E2E7E" w:rsidRPr="000E2E7E">
        <w:rPr>
          <w:sz w:val="28"/>
          <w:szCs w:val="28"/>
          <w:lang w:eastAsia="ru-RU"/>
        </w:rPr>
        <w:t xml:space="preserve">) вступления в отношении </w:t>
      </w:r>
      <w:r>
        <w:rPr>
          <w:sz w:val="28"/>
          <w:szCs w:val="28"/>
          <w:lang w:eastAsia="ru-RU"/>
        </w:rPr>
        <w:t>н</w:t>
      </w:r>
      <w:r w:rsidR="000E2E7E" w:rsidRPr="000E2E7E">
        <w:rPr>
          <w:sz w:val="28"/>
          <w:szCs w:val="28"/>
          <w:lang w:eastAsia="ru-RU"/>
        </w:rPr>
        <w:t xml:space="preserve">его </w:t>
      </w:r>
      <w:r w:rsidR="00B507F2" w:rsidRPr="000E2E7E">
        <w:rPr>
          <w:sz w:val="28"/>
          <w:szCs w:val="28"/>
          <w:lang w:eastAsia="ru-RU"/>
        </w:rPr>
        <w:t xml:space="preserve">в законную силу </w:t>
      </w:r>
      <w:r w:rsidR="000E2E7E" w:rsidRPr="000E2E7E">
        <w:rPr>
          <w:sz w:val="28"/>
          <w:szCs w:val="28"/>
          <w:lang w:eastAsia="ru-RU"/>
        </w:rPr>
        <w:t>обвинительного приговора суда;</w:t>
      </w:r>
    </w:p>
    <w:p w14:paraId="1C310DA3" w14:textId="397E530A" w:rsidR="0063231F" w:rsidRPr="0063231F" w:rsidRDefault="005B6B67" w:rsidP="0063231F">
      <w:pPr>
        <w:suppressAutoHyphens w:val="0"/>
        <w:autoSpaceDE w:val="0"/>
        <w:autoSpaceDN w:val="0"/>
        <w:adjustRightInd w:val="0"/>
        <w:ind w:firstLine="709"/>
        <w:jc w:val="both"/>
        <w:rPr>
          <w:sz w:val="28"/>
          <w:szCs w:val="28"/>
          <w:lang w:eastAsia="ru-RU"/>
        </w:rPr>
      </w:pPr>
      <w:r>
        <w:rPr>
          <w:sz w:val="28"/>
          <w:szCs w:val="28"/>
          <w:lang w:eastAsia="ru-RU"/>
        </w:rPr>
        <w:t>4</w:t>
      </w:r>
      <w:r w:rsidR="0063231F">
        <w:rPr>
          <w:sz w:val="28"/>
          <w:szCs w:val="28"/>
          <w:lang w:eastAsia="ru-RU"/>
        </w:rPr>
        <w:t xml:space="preserve">) </w:t>
      </w:r>
      <w:r w:rsidR="0063231F" w:rsidRPr="0063231F">
        <w:rPr>
          <w:sz w:val="28"/>
          <w:szCs w:val="28"/>
          <w:lang w:eastAsia="ru-RU"/>
        </w:rPr>
        <w:t>применения к нему по решению суда мер процессуального принуждения в виде заключения под стражу</w:t>
      </w:r>
      <w:r w:rsidR="0063231F">
        <w:rPr>
          <w:sz w:val="28"/>
          <w:szCs w:val="28"/>
          <w:lang w:eastAsia="ru-RU"/>
        </w:rPr>
        <w:t>;</w:t>
      </w:r>
    </w:p>
    <w:p w14:paraId="3AA137B4" w14:textId="5FD23A92" w:rsidR="0063231F" w:rsidRDefault="005B6B67" w:rsidP="0063231F">
      <w:pPr>
        <w:suppressAutoHyphens w:val="0"/>
        <w:autoSpaceDE w:val="0"/>
        <w:autoSpaceDN w:val="0"/>
        <w:adjustRightInd w:val="0"/>
        <w:ind w:firstLine="709"/>
        <w:jc w:val="both"/>
        <w:rPr>
          <w:sz w:val="28"/>
          <w:szCs w:val="28"/>
          <w:lang w:eastAsia="ru-RU"/>
        </w:rPr>
      </w:pPr>
      <w:r>
        <w:rPr>
          <w:sz w:val="28"/>
          <w:szCs w:val="28"/>
          <w:lang w:eastAsia="ru-RU"/>
        </w:rPr>
        <w:t>5</w:t>
      </w:r>
      <w:r w:rsidR="0063231F" w:rsidRPr="00B507F2">
        <w:rPr>
          <w:sz w:val="28"/>
          <w:szCs w:val="28"/>
          <w:lang w:eastAsia="ru-RU"/>
        </w:rPr>
        <w:t>) прекращени</w:t>
      </w:r>
      <w:r w:rsidR="0063231F">
        <w:rPr>
          <w:sz w:val="28"/>
          <w:szCs w:val="28"/>
          <w:lang w:eastAsia="ru-RU"/>
        </w:rPr>
        <w:t>я</w:t>
      </w:r>
      <w:r w:rsidR="0063231F" w:rsidRPr="00B507F2">
        <w:rPr>
          <w:sz w:val="28"/>
          <w:szCs w:val="28"/>
          <w:lang w:eastAsia="ru-RU"/>
        </w:rPr>
        <w:t xml:space="preserve"> гражданства Российской Федерации или наличи</w:t>
      </w:r>
      <w:r>
        <w:rPr>
          <w:sz w:val="28"/>
          <w:szCs w:val="28"/>
          <w:lang w:eastAsia="ru-RU"/>
        </w:rPr>
        <w:t>я</w:t>
      </w:r>
      <w:r w:rsidR="0063231F" w:rsidRPr="00B507F2">
        <w:rPr>
          <w:sz w:val="28"/>
          <w:szCs w:val="28"/>
          <w:lang w:eastAsia="ru-RU"/>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14:paraId="1FBD61F7" w14:textId="56E1D30B" w:rsidR="0063231F" w:rsidRPr="0063231F" w:rsidRDefault="005B6B67" w:rsidP="0063231F">
      <w:pPr>
        <w:suppressAutoHyphens w:val="0"/>
        <w:autoSpaceDE w:val="0"/>
        <w:autoSpaceDN w:val="0"/>
        <w:adjustRightInd w:val="0"/>
        <w:ind w:firstLine="709"/>
        <w:jc w:val="both"/>
        <w:rPr>
          <w:sz w:val="28"/>
          <w:szCs w:val="28"/>
          <w:lang w:eastAsia="ru-RU"/>
        </w:rPr>
      </w:pPr>
      <w:r>
        <w:rPr>
          <w:sz w:val="28"/>
          <w:szCs w:val="28"/>
          <w:lang w:eastAsia="ru-RU"/>
        </w:rPr>
        <w:t>6</w:t>
      </w:r>
      <w:r w:rsidR="0063231F" w:rsidRPr="0063231F">
        <w:rPr>
          <w:sz w:val="28"/>
          <w:szCs w:val="28"/>
          <w:lang w:eastAsia="ru-RU"/>
        </w:rPr>
        <w:t>) приобретени</w:t>
      </w:r>
      <w:r w:rsidR="0063231F">
        <w:rPr>
          <w:sz w:val="28"/>
          <w:szCs w:val="28"/>
          <w:lang w:eastAsia="ru-RU"/>
        </w:rPr>
        <w:t>я</w:t>
      </w:r>
      <w:r w:rsidR="0063231F" w:rsidRPr="0063231F">
        <w:rPr>
          <w:sz w:val="28"/>
          <w:szCs w:val="28"/>
          <w:lang w:eastAsia="ru-RU"/>
        </w:rPr>
        <w:t xml:space="preserve"> статуса иностранного агента;</w:t>
      </w:r>
    </w:p>
    <w:p w14:paraId="3F6409C9" w14:textId="779980C9" w:rsidR="0063231F" w:rsidRPr="000E2E7E" w:rsidRDefault="005B6B67" w:rsidP="0063231F">
      <w:pPr>
        <w:pStyle w:val="af9"/>
        <w:ind w:firstLine="709"/>
        <w:jc w:val="both"/>
        <w:rPr>
          <w:sz w:val="28"/>
          <w:szCs w:val="28"/>
          <w:lang w:eastAsia="ru-RU"/>
        </w:rPr>
      </w:pPr>
      <w:r>
        <w:rPr>
          <w:sz w:val="28"/>
          <w:szCs w:val="28"/>
          <w:lang w:eastAsia="ru-RU"/>
        </w:rPr>
        <w:t>7</w:t>
      </w:r>
      <w:r w:rsidR="0063231F" w:rsidRPr="000E2E7E">
        <w:rPr>
          <w:sz w:val="28"/>
          <w:szCs w:val="28"/>
          <w:lang w:eastAsia="ru-RU"/>
        </w:rPr>
        <w:t>) выезда за пределы города на постоянное место жительства;</w:t>
      </w:r>
    </w:p>
    <w:p w14:paraId="55E2D98B" w14:textId="190EFA19" w:rsidR="0063231F" w:rsidRDefault="005B6B67" w:rsidP="0063231F">
      <w:pPr>
        <w:suppressAutoHyphens w:val="0"/>
        <w:autoSpaceDE w:val="0"/>
        <w:autoSpaceDN w:val="0"/>
        <w:adjustRightInd w:val="0"/>
        <w:ind w:firstLine="709"/>
        <w:jc w:val="both"/>
        <w:rPr>
          <w:sz w:val="28"/>
          <w:szCs w:val="28"/>
          <w:lang w:eastAsia="ru-RU"/>
        </w:rPr>
      </w:pPr>
      <w:r>
        <w:rPr>
          <w:sz w:val="28"/>
          <w:szCs w:val="28"/>
          <w:lang w:eastAsia="ru-RU"/>
        </w:rPr>
        <w:t>8</w:t>
      </w:r>
      <w:r w:rsidR="0063231F" w:rsidRPr="00B507F2">
        <w:rPr>
          <w:sz w:val="28"/>
          <w:szCs w:val="28"/>
          <w:lang w:eastAsia="ru-RU"/>
        </w:rPr>
        <w:t xml:space="preserve">) </w:t>
      </w:r>
      <w:r w:rsidR="0063231F">
        <w:rPr>
          <w:sz w:val="28"/>
          <w:szCs w:val="28"/>
          <w:lang w:eastAsia="ru-RU"/>
        </w:rPr>
        <w:t xml:space="preserve">его </w:t>
      </w:r>
      <w:r w:rsidR="0063231F" w:rsidRPr="00B507F2">
        <w:rPr>
          <w:sz w:val="28"/>
          <w:szCs w:val="28"/>
          <w:lang w:eastAsia="ru-RU"/>
        </w:rPr>
        <w:t xml:space="preserve">отсутствия без уважительных причин на всех </w:t>
      </w:r>
      <w:r w:rsidR="0063231F">
        <w:rPr>
          <w:sz w:val="28"/>
          <w:szCs w:val="28"/>
          <w:lang w:eastAsia="ru-RU"/>
        </w:rPr>
        <w:t xml:space="preserve">пленарных </w:t>
      </w:r>
      <w:r w:rsidR="0063231F" w:rsidRPr="00B507F2">
        <w:rPr>
          <w:sz w:val="28"/>
          <w:szCs w:val="28"/>
          <w:lang w:eastAsia="ru-RU"/>
        </w:rPr>
        <w:t xml:space="preserve">заседаниях </w:t>
      </w:r>
      <w:r w:rsidR="0063231F">
        <w:rPr>
          <w:sz w:val="28"/>
          <w:szCs w:val="28"/>
          <w:lang w:eastAsia="ru-RU"/>
        </w:rPr>
        <w:t xml:space="preserve">Общественной палаты </w:t>
      </w:r>
      <w:r w:rsidR="0063231F" w:rsidRPr="00B507F2">
        <w:rPr>
          <w:sz w:val="28"/>
          <w:szCs w:val="28"/>
          <w:lang w:eastAsia="ru-RU"/>
        </w:rPr>
        <w:t>в течение шести месяцев подряд</w:t>
      </w:r>
      <w:r w:rsidR="0063231F">
        <w:rPr>
          <w:sz w:val="28"/>
          <w:szCs w:val="28"/>
          <w:lang w:eastAsia="ru-RU"/>
        </w:rPr>
        <w:t>;</w:t>
      </w:r>
    </w:p>
    <w:p w14:paraId="39CD09B2" w14:textId="2F40E5EA" w:rsidR="005B6B67" w:rsidRPr="00B36197" w:rsidRDefault="005B6B67" w:rsidP="005B6B67">
      <w:pPr>
        <w:suppressAutoHyphens w:val="0"/>
        <w:autoSpaceDE w:val="0"/>
        <w:autoSpaceDN w:val="0"/>
        <w:adjustRightInd w:val="0"/>
        <w:ind w:firstLine="709"/>
        <w:jc w:val="both"/>
        <w:rPr>
          <w:sz w:val="28"/>
          <w:szCs w:val="28"/>
          <w:lang w:eastAsia="ru-RU"/>
        </w:rPr>
      </w:pPr>
      <w:r>
        <w:rPr>
          <w:sz w:val="28"/>
          <w:szCs w:val="28"/>
          <w:lang w:eastAsia="ru-RU"/>
        </w:rPr>
        <w:t xml:space="preserve">9) признания судом </w:t>
      </w:r>
      <w:r w:rsidRPr="00B36197">
        <w:rPr>
          <w:sz w:val="28"/>
          <w:szCs w:val="28"/>
          <w:lang w:eastAsia="ru-RU"/>
        </w:rPr>
        <w:t xml:space="preserve">безвестно отсутствующим или </w:t>
      </w:r>
      <w:r>
        <w:rPr>
          <w:sz w:val="28"/>
          <w:szCs w:val="28"/>
          <w:lang w:eastAsia="ru-RU"/>
        </w:rPr>
        <w:t xml:space="preserve">объявление </w:t>
      </w:r>
      <w:r w:rsidRPr="00B36197">
        <w:rPr>
          <w:sz w:val="28"/>
          <w:szCs w:val="28"/>
          <w:lang w:eastAsia="ru-RU"/>
        </w:rPr>
        <w:t>умершим;</w:t>
      </w:r>
    </w:p>
    <w:p w14:paraId="1B4806A7" w14:textId="75229357" w:rsidR="0063231F" w:rsidRPr="00B36197" w:rsidRDefault="005B6B67" w:rsidP="0063231F">
      <w:pPr>
        <w:pStyle w:val="af9"/>
        <w:ind w:firstLine="709"/>
        <w:jc w:val="both"/>
        <w:rPr>
          <w:sz w:val="28"/>
          <w:szCs w:val="28"/>
          <w:lang w:eastAsia="ru-RU"/>
        </w:rPr>
      </w:pPr>
      <w:r>
        <w:rPr>
          <w:sz w:val="28"/>
          <w:szCs w:val="28"/>
          <w:lang w:eastAsia="ru-RU"/>
        </w:rPr>
        <w:t>10</w:t>
      </w:r>
      <w:r w:rsidR="0063231F" w:rsidRPr="00B36197">
        <w:rPr>
          <w:sz w:val="28"/>
          <w:szCs w:val="28"/>
          <w:lang w:eastAsia="ru-RU"/>
        </w:rPr>
        <w:t>) неспособности по состоянию здоровья участвовать в работе Общественной палаты;</w:t>
      </w:r>
    </w:p>
    <w:p w14:paraId="27E8F288" w14:textId="4D2EA1B8" w:rsidR="005B6B67" w:rsidRDefault="005B6B67" w:rsidP="005B6B67">
      <w:pPr>
        <w:suppressAutoHyphens w:val="0"/>
        <w:autoSpaceDE w:val="0"/>
        <w:autoSpaceDN w:val="0"/>
        <w:adjustRightInd w:val="0"/>
        <w:ind w:firstLine="709"/>
        <w:jc w:val="both"/>
        <w:rPr>
          <w:sz w:val="28"/>
          <w:szCs w:val="28"/>
          <w:lang w:eastAsia="ru-RU"/>
        </w:rPr>
      </w:pPr>
      <w:r>
        <w:rPr>
          <w:sz w:val="28"/>
          <w:szCs w:val="28"/>
          <w:lang w:eastAsia="ru-RU"/>
        </w:rPr>
        <w:t>11</w:t>
      </w:r>
      <w:r w:rsidRPr="00B36197">
        <w:rPr>
          <w:sz w:val="28"/>
          <w:szCs w:val="28"/>
          <w:lang w:eastAsia="ru-RU"/>
        </w:rPr>
        <w:t xml:space="preserve">) признания его </w:t>
      </w:r>
      <w:proofErr w:type="gramStart"/>
      <w:r w:rsidRPr="00B36197">
        <w:rPr>
          <w:sz w:val="28"/>
          <w:szCs w:val="28"/>
          <w:lang w:eastAsia="ru-RU"/>
        </w:rPr>
        <w:t>недееспособным</w:t>
      </w:r>
      <w:proofErr w:type="gramEnd"/>
      <w:r>
        <w:rPr>
          <w:sz w:val="28"/>
          <w:szCs w:val="28"/>
          <w:lang w:eastAsia="ru-RU"/>
        </w:rPr>
        <w:t>;</w:t>
      </w:r>
    </w:p>
    <w:p w14:paraId="136E2354" w14:textId="79A9C94A" w:rsidR="00B36197" w:rsidRPr="00B36197" w:rsidRDefault="005B6B67" w:rsidP="00B36197">
      <w:pPr>
        <w:suppressAutoHyphens w:val="0"/>
        <w:autoSpaceDE w:val="0"/>
        <w:autoSpaceDN w:val="0"/>
        <w:adjustRightInd w:val="0"/>
        <w:ind w:firstLine="709"/>
        <w:jc w:val="both"/>
        <w:rPr>
          <w:sz w:val="28"/>
          <w:szCs w:val="28"/>
          <w:lang w:eastAsia="ru-RU"/>
        </w:rPr>
      </w:pPr>
      <w:r>
        <w:rPr>
          <w:sz w:val="28"/>
          <w:szCs w:val="28"/>
          <w:lang w:eastAsia="ru-RU"/>
        </w:rPr>
        <w:t>12</w:t>
      </w:r>
      <w:r w:rsidR="000E2E7E" w:rsidRPr="00B36197">
        <w:rPr>
          <w:sz w:val="28"/>
          <w:szCs w:val="28"/>
          <w:lang w:eastAsia="ru-RU"/>
        </w:rPr>
        <w:t xml:space="preserve">) </w:t>
      </w:r>
      <w:r w:rsidR="00B36197" w:rsidRPr="00B36197">
        <w:rPr>
          <w:sz w:val="28"/>
          <w:szCs w:val="28"/>
          <w:lang w:eastAsia="ru-RU"/>
        </w:rPr>
        <w:t>избрания депутатом Государственной Думы Федерального Собрания Российской Федерации, наделения полномочиями сенатора Российской Федерации (назначения сенатором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14:paraId="3C5FE56C" w14:textId="5BE2F5D7" w:rsidR="00B36197" w:rsidRPr="00B36197" w:rsidRDefault="005B6B67" w:rsidP="00B36197">
      <w:pPr>
        <w:suppressAutoHyphens w:val="0"/>
        <w:autoSpaceDE w:val="0"/>
        <w:autoSpaceDN w:val="0"/>
        <w:adjustRightInd w:val="0"/>
        <w:ind w:firstLine="709"/>
        <w:jc w:val="both"/>
        <w:rPr>
          <w:sz w:val="28"/>
          <w:szCs w:val="28"/>
          <w:lang w:eastAsia="ru-RU"/>
        </w:rPr>
      </w:pPr>
      <w:r>
        <w:rPr>
          <w:sz w:val="28"/>
          <w:szCs w:val="28"/>
          <w:lang w:eastAsia="ru-RU"/>
        </w:rPr>
        <w:t>13)</w:t>
      </w:r>
      <w:r w:rsidR="00B36197" w:rsidRPr="00B36197">
        <w:rPr>
          <w:sz w:val="28"/>
          <w:szCs w:val="28"/>
          <w:lang w:eastAsia="ru-RU"/>
        </w:rPr>
        <w:t xml:space="preserve">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14:paraId="50808849" w14:textId="1D304CDE" w:rsidR="0063231F" w:rsidRDefault="0063231F" w:rsidP="0063231F">
      <w:pPr>
        <w:suppressAutoHyphens w:val="0"/>
        <w:autoSpaceDE w:val="0"/>
        <w:autoSpaceDN w:val="0"/>
        <w:adjustRightInd w:val="0"/>
        <w:ind w:firstLine="709"/>
        <w:jc w:val="both"/>
        <w:rPr>
          <w:sz w:val="28"/>
          <w:szCs w:val="28"/>
          <w:lang w:eastAsia="ru-RU"/>
        </w:rPr>
      </w:pPr>
      <w:r>
        <w:rPr>
          <w:sz w:val="28"/>
          <w:szCs w:val="28"/>
          <w:lang w:eastAsia="ru-RU"/>
        </w:rPr>
        <w:t>1</w:t>
      </w:r>
      <w:r w:rsidR="005B6B67">
        <w:rPr>
          <w:sz w:val="28"/>
          <w:szCs w:val="28"/>
          <w:lang w:eastAsia="ru-RU"/>
        </w:rPr>
        <w:t>4</w:t>
      </w:r>
      <w:r w:rsidRPr="0063231F">
        <w:rPr>
          <w:sz w:val="28"/>
          <w:szCs w:val="28"/>
          <w:lang w:eastAsia="ru-RU"/>
        </w:rPr>
        <w:t>) призыв</w:t>
      </w:r>
      <w:r>
        <w:rPr>
          <w:sz w:val="28"/>
          <w:szCs w:val="28"/>
          <w:lang w:eastAsia="ru-RU"/>
        </w:rPr>
        <w:t>а</w:t>
      </w:r>
      <w:r w:rsidRPr="0063231F">
        <w:rPr>
          <w:sz w:val="28"/>
          <w:szCs w:val="28"/>
          <w:lang w:eastAsia="ru-RU"/>
        </w:rPr>
        <w:t xml:space="preserve"> на военную службу или направлени</w:t>
      </w:r>
      <w:r>
        <w:rPr>
          <w:sz w:val="28"/>
          <w:szCs w:val="28"/>
          <w:lang w:eastAsia="ru-RU"/>
        </w:rPr>
        <w:t>я</w:t>
      </w:r>
      <w:r w:rsidRPr="0063231F">
        <w:rPr>
          <w:sz w:val="28"/>
          <w:szCs w:val="28"/>
          <w:lang w:eastAsia="ru-RU"/>
        </w:rPr>
        <w:t xml:space="preserve"> на заменяющую ее ал</w:t>
      </w:r>
      <w:r w:rsidR="005B6B67">
        <w:rPr>
          <w:sz w:val="28"/>
          <w:szCs w:val="28"/>
          <w:lang w:eastAsia="ru-RU"/>
        </w:rPr>
        <w:t>ьтернативную гражданскую службу.</w:t>
      </w:r>
    </w:p>
    <w:p w14:paraId="49415C73" w14:textId="11C4F796" w:rsidR="0065062C" w:rsidRDefault="0065062C" w:rsidP="0063231F">
      <w:pPr>
        <w:suppressAutoHyphens w:val="0"/>
        <w:autoSpaceDE w:val="0"/>
        <w:autoSpaceDN w:val="0"/>
        <w:adjustRightInd w:val="0"/>
        <w:ind w:firstLine="709"/>
        <w:jc w:val="both"/>
        <w:rPr>
          <w:sz w:val="28"/>
          <w:szCs w:val="28"/>
          <w:lang w:eastAsia="ru-RU"/>
        </w:rPr>
      </w:pPr>
      <w:r>
        <w:rPr>
          <w:sz w:val="28"/>
          <w:szCs w:val="28"/>
          <w:lang w:eastAsia="ru-RU"/>
        </w:rPr>
        <w:t>2. Решение Общественной палаты о досрочном прекращении полномочий члена Общественной палаты направляется в Городскую Думу и Главе города в течени</w:t>
      </w:r>
      <w:proofErr w:type="gramStart"/>
      <w:r>
        <w:rPr>
          <w:sz w:val="28"/>
          <w:szCs w:val="28"/>
          <w:lang w:eastAsia="ru-RU"/>
        </w:rPr>
        <w:t>и</w:t>
      </w:r>
      <w:proofErr w:type="gramEnd"/>
      <w:r>
        <w:rPr>
          <w:sz w:val="28"/>
          <w:szCs w:val="28"/>
          <w:lang w:eastAsia="ru-RU"/>
        </w:rPr>
        <w:t xml:space="preserve"> 10 (десяти) дней со дня принятия решения.   </w:t>
      </w:r>
    </w:p>
    <w:p w14:paraId="70D54BA2" w14:textId="77777777" w:rsidR="00024C96" w:rsidRDefault="00024C96" w:rsidP="000E2E7E">
      <w:pPr>
        <w:pStyle w:val="af9"/>
        <w:ind w:firstLine="709"/>
        <w:jc w:val="both"/>
        <w:rPr>
          <w:sz w:val="28"/>
          <w:szCs w:val="28"/>
          <w:lang w:eastAsia="ru-RU"/>
        </w:rPr>
      </w:pPr>
    </w:p>
    <w:p w14:paraId="4B0F1721" w14:textId="7D84A119" w:rsidR="00CC011C" w:rsidRPr="00CC011C" w:rsidRDefault="00CC011C" w:rsidP="00CC011C">
      <w:pPr>
        <w:pStyle w:val="af9"/>
        <w:ind w:firstLine="567"/>
        <w:jc w:val="both"/>
        <w:rPr>
          <w:sz w:val="28"/>
          <w:szCs w:val="28"/>
          <w:lang w:eastAsia="ru-RU"/>
        </w:rPr>
      </w:pPr>
      <w:r w:rsidRPr="00CC011C">
        <w:rPr>
          <w:sz w:val="28"/>
          <w:szCs w:val="28"/>
          <w:lang w:eastAsia="ru-RU"/>
        </w:rPr>
        <w:t>Статья 1</w:t>
      </w:r>
      <w:r>
        <w:rPr>
          <w:sz w:val="28"/>
          <w:szCs w:val="28"/>
          <w:lang w:eastAsia="ru-RU"/>
        </w:rPr>
        <w:t>3</w:t>
      </w:r>
      <w:r w:rsidRPr="00CC011C">
        <w:rPr>
          <w:sz w:val="28"/>
          <w:szCs w:val="28"/>
          <w:lang w:eastAsia="ru-RU"/>
        </w:rPr>
        <w:t xml:space="preserve">. </w:t>
      </w:r>
      <w:r w:rsidRPr="00CC011C">
        <w:rPr>
          <w:b/>
          <w:sz w:val="28"/>
          <w:szCs w:val="28"/>
          <w:lang w:eastAsia="ru-RU"/>
        </w:rPr>
        <w:t>Порядок проведения мероприятий общественного контроля</w:t>
      </w:r>
    </w:p>
    <w:p w14:paraId="1CF73B5C" w14:textId="77777777" w:rsidR="00CC011C" w:rsidRPr="0026378B" w:rsidRDefault="00CC011C" w:rsidP="00CC011C">
      <w:pPr>
        <w:pStyle w:val="af9"/>
        <w:ind w:firstLine="709"/>
        <w:jc w:val="both"/>
        <w:rPr>
          <w:sz w:val="28"/>
          <w:szCs w:val="28"/>
          <w:lang w:eastAsia="ru-RU"/>
        </w:rPr>
      </w:pPr>
    </w:p>
    <w:p w14:paraId="53AD0140" w14:textId="5FECB971" w:rsidR="00CC011C" w:rsidRPr="00CC011C" w:rsidRDefault="00CC011C" w:rsidP="00CC011C">
      <w:pPr>
        <w:pStyle w:val="af9"/>
        <w:ind w:firstLine="709"/>
        <w:jc w:val="both"/>
        <w:rPr>
          <w:sz w:val="28"/>
          <w:szCs w:val="28"/>
          <w:lang w:eastAsia="ru-RU"/>
        </w:rPr>
      </w:pPr>
      <w:r w:rsidRPr="00CC011C">
        <w:rPr>
          <w:sz w:val="28"/>
          <w:szCs w:val="28"/>
          <w:lang w:eastAsia="ru-RU"/>
        </w:rPr>
        <w:t xml:space="preserve">1. Общественный контроль проводится в соответствии с Федеральным </w:t>
      </w:r>
      <w:hyperlink r:id="rId30" w:history="1">
        <w:r w:rsidRPr="00CC011C">
          <w:rPr>
            <w:sz w:val="28"/>
            <w:szCs w:val="28"/>
            <w:lang w:eastAsia="ru-RU"/>
          </w:rPr>
          <w:t>законом</w:t>
        </w:r>
      </w:hyperlink>
      <w:r w:rsidRPr="00CC011C">
        <w:rPr>
          <w:sz w:val="28"/>
          <w:szCs w:val="28"/>
          <w:lang w:eastAsia="ru-RU"/>
        </w:rPr>
        <w:t xml:space="preserve"> от 21.07.2014 </w:t>
      </w:r>
      <w:r>
        <w:rPr>
          <w:sz w:val="28"/>
          <w:szCs w:val="28"/>
          <w:lang w:eastAsia="ru-RU"/>
        </w:rPr>
        <w:t>№</w:t>
      </w:r>
      <w:r w:rsidRPr="00CC011C">
        <w:rPr>
          <w:sz w:val="28"/>
          <w:szCs w:val="28"/>
          <w:lang w:eastAsia="ru-RU"/>
        </w:rPr>
        <w:t xml:space="preserve"> 212-ФЗ и другими федеральными законами.</w:t>
      </w:r>
    </w:p>
    <w:p w14:paraId="2F15E35F" w14:textId="77777777" w:rsidR="00CC011C" w:rsidRPr="00CC011C" w:rsidRDefault="00CC011C" w:rsidP="00CC011C">
      <w:pPr>
        <w:pStyle w:val="af9"/>
        <w:ind w:firstLine="709"/>
        <w:jc w:val="both"/>
        <w:rPr>
          <w:sz w:val="28"/>
          <w:szCs w:val="28"/>
          <w:lang w:eastAsia="ru-RU"/>
        </w:rPr>
      </w:pPr>
      <w:r w:rsidRPr="00CC011C">
        <w:rPr>
          <w:sz w:val="28"/>
          <w:szCs w:val="28"/>
          <w:lang w:eastAsia="ru-RU"/>
        </w:rPr>
        <w:lastRenderedPageBreak/>
        <w:t>2. Для проведения мероприятий общественного контроля формируются рабочие группы. В состав рабочих гру</w:t>
      </w:r>
      <w:proofErr w:type="gramStart"/>
      <w:r w:rsidRPr="00CC011C">
        <w:rPr>
          <w:sz w:val="28"/>
          <w:szCs w:val="28"/>
          <w:lang w:eastAsia="ru-RU"/>
        </w:rPr>
        <w:t>пп вкл</w:t>
      </w:r>
      <w:proofErr w:type="gramEnd"/>
      <w:r w:rsidRPr="00CC011C">
        <w:rPr>
          <w:sz w:val="28"/>
          <w:szCs w:val="28"/>
          <w:lang w:eastAsia="ru-RU"/>
        </w:rPr>
        <w:t>ючаются члены Общественной палаты, эксперты в соответствующей сфере деятельности и представители общественных объединений и иных некоммерческих организаций, не входящих в состав Общественной палаты.</w:t>
      </w:r>
    </w:p>
    <w:p w14:paraId="75C0754C" w14:textId="77777777" w:rsidR="00CC011C" w:rsidRPr="00CC011C" w:rsidRDefault="00CC011C" w:rsidP="00CC011C">
      <w:pPr>
        <w:pStyle w:val="af9"/>
        <w:ind w:firstLine="709"/>
        <w:jc w:val="both"/>
        <w:rPr>
          <w:sz w:val="28"/>
          <w:szCs w:val="28"/>
          <w:lang w:eastAsia="ru-RU"/>
        </w:rPr>
      </w:pPr>
      <w:r w:rsidRPr="00CC011C">
        <w:rPr>
          <w:sz w:val="28"/>
          <w:szCs w:val="28"/>
          <w:lang w:eastAsia="ru-RU"/>
        </w:rPr>
        <w:t>3. Общественная палата организует обеспечение рабочих групп необходимой информацией.</w:t>
      </w:r>
    </w:p>
    <w:p w14:paraId="7360D0E1" w14:textId="77777777" w:rsidR="00CC011C" w:rsidRPr="00CC011C" w:rsidRDefault="00CC011C" w:rsidP="00CC011C">
      <w:pPr>
        <w:pStyle w:val="af9"/>
        <w:ind w:firstLine="709"/>
        <w:jc w:val="both"/>
        <w:rPr>
          <w:sz w:val="28"/>
          <w:szCs w:val="28"/>
          <w:lang w:eastAsia="ru-RU"/>
        </w:rPr>
      </w:pPr>
      <w:r w:rsidRPr="00CC011C">
        <w:rPr>
          <w:sz w:val="28"/>
          <w:szCs w:val="28"/>
          <w:lang w:eastAsia="ru-RU"/>
        </w:rPr>
        <w:t>4. По итогам мероприятий общественного контроля готовятся итоговые документы.</w:t>
      </w:r>
    </w:p>
    <w:p w14:paraId="643A33B5" w14:textId="77777777" w:rsidR="00CC011C" w:rsidRDefault="00CC011C" w:rsidP="00CC011C">
      <w:pPr>
        <w:pStyle w:val="af9"/>
        <w:ind w:firstLine="709"/>
        <w:jc w:val="both"/>
        <w:rPr>
          <w:sz w:val="28"/>
          <w:szCs w:val="28"/>
          <w:lang w:eastAsia="ru-RU"/>
        </w:rPr>
      </w:pPr>
    </w:p>
    <w:p w14:paraId="40740D67" w14:textId="03FA6AB8" w:rsidR="00CC011C" w:rsidRPr="004F1256" w:rsidRDefault="00CC011C" w:rsidP="00CC011C">
      <w:pPr>
        <w:pStyle w:val="af9"/>
        <w:ind w:firstLine="567"/>
        <w:jc w:val="both"/>
        <w:rPr>
          <w:sz w:val="28"/>
          <w:szCs w:val="28"/>
          <w:lang w:eastAsia="ru-RU"/>
        </w:rPr>
      </w:pPr>
      <w:r w:rsidRPr="004F1256">
        <w:rPr>
          <w:sz w:val="28"/>
          <w:szCs w:val="28"/>
          <w:lang w:eastAsia="ru-RU"/>
        </w:rPr>
        <w:t>Статья 1</w:t>
      </w:r>
      <w:r>
        <w:rPr>
          <w:sz w:val="28"/>
          <w:szCs w:val="28"/>
          <w:lang w:eastAsia="ru-RU"/>
        </w:rPr>
        <w:t>4</w:t>
      </w:r>
      <w:r w:rsidRPr="004F1256">
        <w:rPr>
          <w:sz w:val="28"/>
          <w:szCs w:val="28"/>
          <w:lang w:eastAsia="ru-RU"/>
        </w:rPr>
        <w:t xml:space="preserve">. </w:t>
      </w:r>
      <w:r w:rsidRPr="00CC011C">
        <w:rPr>
          <w:b/>
          <w:sz w:val="28"/>
          <w:szCs w:val="28"/>
          <w:lang w:eastAsia="ru-RU"/>
        </w:rPr>
        <w:t>Общественная экспертиза</w:t>
      </w:r>
    </w:p>
    <w:p w14:paraId="3F32F3B9" w14:textId="77777777" w:rsidR="00CC011C" w:rsidRPr="0026378B" w:rsidRDefault="00CC011C" w:rsidP="00CC011C">
      <w:pPr>
        <w:pStyle w:val="af9"/>
        <w:ind w:firstLine="709"/>
        <w:jc w:val="both"/>
        <w:rPr>
          <w:sz w:val="28"/>
          <w:szCs w:val="28"/>
          <w:lang w:eastAsia="ru-RU"/>
        </w:rPr>
      </w:pPr>
    </w:p>
    <w:p w14:paraId="20BCC8BD" w14:textId="02F2A5A7" w:rsidR="00CC011C" w:rsidRPr="004F1256" w:rsidRDefault="00CC011C" w:rsidP="00CC011C">
      <w:pPr>
        <w:suppressAutoHyphens w:val="0"/>
        <w:autoSpaceDE w:val="0"/>
        <w:autoSpaceDN w:val="0"/>
        <w:adjustRightInd w:val="0"/>
        <w:ind w:firstLine="709"/>
        <w:jc w:val="both"/>
        <w:rPr>
          <w:sz w:val="28"/>
          <w:szCs w:val="28"/>
          <w:lang w:eastAsia="ru-RU"/>
        </w:rPr>
      </w:pPr>
      <w:r w:rsidRPr="004F1256">
        <w:rPr>
          <w:sz w:val="28"/>
          <w:szCs w:val="28"/>
          <w:lang w:eastAsia="ru-RU"/>
        </w:rPr>
        <w:t xml:space="preserve">1. Общественная палата вправе по решению </w:t>
      </w:r>
      <w:r w:rsidR="00742713">
        <w:rPr>
          <w:sz w:val="28"/>
          <w:szCs w:val="28"/>
          <w:lang w:eastAsia="ru-RU"/>
        </w:rPr>
        <w:t>президиум</w:t>
      </w:r>
      <w:r w:rsidRPr="004F1256">
        <w:rPr>
          <w:sz w:val="28"/>
          <w:szCs w:val="28"/>
          <w:lang w:eastAsia="ru-RU"/>
        </w:rPr>
        <w:t xml:space="preserve">а Общественной палаты проводить экспертизу проектов правовых актов органов местного самоуправления либо в связи с обращением </w:t>
      </w:r>
      <w:r>
        <w:rPr>
          <w:sz w:val="28"/>
          <w:szCs w:val="28"/>
          <w:lang w:eastAsia="ru-RU"/>
        </w:rPr>
        <w:t xml:space="preserve">органов местного самоуправления </w:t>
      </w:r>
      <w:r w:rsidRPr="004F1256">
        <w:rPr>
          <w:sz w:val="28"/>
          <w:szCs w:val="28"/>
          <w:lang w:eastAsia="ru-RU"/>
        </w:rPr>
        <w:t>проводить экспертизу проектов</w:t>
      </w:r>
      <w:r>
        <w:rPr>
          <w:sz w:val="28"/>
          <w:szCs w:val="28"/>
          <w:lang w:eastAsia="ru-RU"/>
        </w:rPr>
        <w:t xml:space="preserve"> </w:t>
      </w:r>
      <w:r w:rsidRPr="004F1256">
        <w:rPr>
          <w:sz w:val="28"/>
          <w:szCs w:val="28"/>
          <w:lang w:eastAsia="ru-RU"/>
        </w:rPr>
        <w:t>правовых актов органов местного самоуправления.</w:t>
      </w:r>
    </w:p>
    <w:p w14:paraId="056DCDE9" w14:textId="77777777" w:rsidR="00CC011C" w:rsidRPr="004F1256" w:rsidRDefault="00CC011C" w:rsidP="00CC011C">
      <w:pPr>
        <w:pStyle w:val="af9"/>
        <w:ind w:firstLine="709"/>
        <w:jc w:val="both"/>
        <w:rPr>
          <w:sz w:val="28"/>
          <w:szCs w:val="28"/>
          <w:lang w:eastAsia="ru-RU"/>
        </w:rPr>
      </w:pPr>
      <w:bookmarkStart w:id="6" w:name="Par3"/>
      <w:bookmarkEnd w:id="6"/>
      <w:r>
        <w:rPr>
          <w:sz w:val="28"/>
          <w:szCs w:val="28"/>
          <w:lang w:eastAsia="ru-RU"/>
        </w:rPr>
        <w:t>2</w:t>
      </w:r>
      <w:r w:rsidRPr="004F1256">
        <w:rPr>
          <w:sz w:val="28"/>
          <w:szCs w:val="28"/>
          <w:lang w:eastAsia="ru-RU"/>
        </w:rPr>
        <w:t>. Для проведения экспертизы Общественная палата создает рабочую группу, которая вправе:</w:t>
      </w:r>
    </w:p>
    <w:p w14:paraId="60810F8D" w14:textId="77777777" w:rsidR="00CC011C" w:rsidRPr="004F1256" w:rsidRDefault="00CC011C" w:rsidP="00CC011C">
      <w:pPr>
        <w:pStyle w:val="af9"/>
        <w:ind w:firstLine="709"/>
        <w:jc w:val="both"/>
        <w:rPr>
          <w:sz w:val="28"/>
          <w:szCs w:val="28"/>
          <w:lang w:eastAsia="ru-RU"/>
        </w:rPr>
      </w:pPr>
      <w:r w:rsidRPr="004F1256">
        <w:rPr>
          <w:sz w:val="28"/>
          <w:szCs w:val="28"/>
          <w:lang w:eastAsia="ru-RU"/>
        </w:rPr>
        <w:t>1) привлекать экспертов;</w:t>
      </w:r>
    </w:p>
    <w:p w14:paraId="523E7EFF" w14:textId="77777777" w:rsidR="00CC011C" w:rsidRPr="004F1256" w:rsidRDefault="00CC011C" w:rsidP="00CC011C">
      <w:pPr>
        <w:pStyle w:val="af9"/>
        <w:ind w:firstLine="709"/>
        <w:jc w:val="both"/>
        <w:rPr>
          <w:sz w:val="28"/>
          <w:szCs w:val="28"/>
          <w:lang w:eastAsia="ru-RU"/>
        </w:rPr>
      </w:pPr>
      <w:r w:rsidRPr="004F1256">
        <w:rPr>
          <w:sz w:val="28"/>
          <w:szCs w:val="28"/>
          <w:lang w:eastAsia="ru-RU"/>
        </w:rPr>
        <w:t xml:space="preserve">2) рекомендовать Общественной палате направить в </w:t>
      </w:r>
      <w:r>
        <w:rPr>
          <w:sz w:val="28"/>
          <w:szCs w:val="28"/>
          <w:lang w:eastAsia="ru-RU"/>
        </w:rPr>
        <w:t xml:space="preserve">органы местного самоуправления </w:t>
      </w:r>
      <w:r w:rsidRPr="004F1256">
        <w:rPr>
          <w:sz w:val="28"/>
          <w:szCs w:val="28"/>
          <w:lang w:eastAsia="ru-RU"/>
        </w:rPr>
        <w:t>запрос о предоставлении документов и материалов, необходимых для проведения экспертизы;</w:t>
      </w:r>
    </w:p>
    <w:p w14:paraId="429AD042" w14:textId="77777777" w:rsidR="00CC011C" w:rsidRPr="004F1256" w:rsidRDefault="00CC011C" w:rsidP="00CC011C">
      <w:pPr>
        <w:pStyle w:val="af9"/>
        <w:ind w:firstLine="709"/>
        <w:jc w:val="both"/>
        <w:rPr>
          <w:sz w:val="28"/>
          <w:szCs w:val="28"/>
          <w:lang w:eastAsia="ru-RU"/>
        </w:rPr>
      </w:pPr>
      <w:r w:rsidRPr="004F1256">
        <w:rPr>
          <w:sz w:val="28"/>
          <w:szCs w:val="28"/>
          <w:lang w:eastAsia="ru-RU"/>
        </w:rPr>
        <w:t>3) предложить Общественной палате направить членов Общественной палаты для участия в работе комитетов Го</w:t>
      </w:r>
      <w:r>
        <w:rPr>
          <w:sz w:val="28"/>
          <w:szCs w:val="28"/>
          <w:lang w:eastAsia="ru-RU"/>
        </w:rPr>
        <w:t xml:space="preserve">родской Думы </w:t>
      </w:r>
      <w:r w:rsidRPr="004F1256">
        <w:rPr>
          <w:sz w:val="28"/>
          <w:szCs w:val="28"/>
          <w:lang w:eastAsia="ru-RU"/>
        </w:rPr>
        <w:t>при рассмотрении проектов</w:t>
      </w:r>
      <w:r>
        <w:rPr>
          <w:sz w:val="28"/>
          <w:szCs w:val="28"/>
          <w:lang w:eastAsia="ru-RU"/>
        </w:rPr>
        <w:t xml:space="preserve"> решений</w:t>
      </w:r>
      <w:r w:rsidRPr="004F1256">
        <w:rPr>
          <w:sz w:val="28"/>
          <w:szCs w:val="28"/>
          <w:lang w:eastAsia="ru-RU"/>
        </w:rPr>
        <w:t>, являющихся объектом экспертизы;</w:t>
      </w:r>
    </w:p>
    <w:p w14:paraId="483442BA" w14:textId="623B5E28" w:rsidR="00CC011C" w:rsidRPr="004F1256" w:rsidRDefault="00CC011C" w:rsidP="00CC011C">
      <w:pPr>
        <w:pStyle w:val="af9"/>
        <w:ind w:firstLine="709"/>
        <w:jc w:val="both"/>
        <w:rPr>
          <w:sz w:val="28"/>
          <w:szCs w:val="28"/>
          <w:lang w:eastAsia="ru-RU"/>
        </w:rPr>
      </w:pPr>
      <w:r w:rsidRPr="004F1256">
        <w:rPr>
          <w:sz w:val="28"/>
          <w:szCs w:val="28"/>
          <w:lang w:eastAsia="ru-RU"/>
        </w:rPr>
        <w:t>4) предложить Общественной палате направить членов Общественной палаты на заседания</w:t>
      </w:r>
      <w:r w:rsidR="00DA4CB5">
        <w:rPr>
          <w:sz w:val="28"/>
          <w:szCs w:val="28"/>
          <w:lang w:eastAsia="ru-RU"/>
        </w:rPr>
        <w:t>,</w:t>
      </w:r>
      <w:r w:rsidRPr="004F1256">
        <w:rPr>
          <w:sz w:val="28"/>
          <w:szCs w:val="28"/>
          <w:lang w:eastAsia="ru-RU"/>
        </w:rPr>
        <w:t xml:space="preserve"> </w:t>
      </w:r>
      <w:r w:rsidR="00DA4CB5">
        <w:rPr>
          <w:sz w:val="28"/>
          <w:szCs w:val="28"/>
          <w:lang w:eastAsia="ru-RU"/>
        </w:rPr>
        <w:t>созданных органами местного самоуправления</w:t>
      </w:r>
      <w:r w:rsidR="00DA4CB5" w:rsidRPr="004F1256">
        <w:rPr>
          <w:sz w:val="28"/>
          <w:szCs w:val="28"/>
          <w:lang w:eastAsia="ru-RU"/>
        </w:rPr>
        <w:t xml:space="preserve"> </w:t>
      </w:r>
      <w:r w:rsidRPr="004F1256">
        <w:rPr>
          <w:sz w:val="28"/>
          <w:szCs w:val="28"/>
          <w:lang w:eastAsia="ru-RU"/>
        </w:rPr>
        <w:t>ко</w:t>
      </w:r>
      <w:r>
        <w:rPr>
          <w:sz w:val="28"/>
          <w:szCs w:val="28"/>
          <w:lang w:eastAsia="ru-RU"/>
        </w:rPr>
        <w:t>миссий либо рабочих групп</w:t>
      </w:r>
      <w:r w:rsidRPr="004F1256">
        <w:rPr>
          <w:sz w:val="28"/>
          <w:szCs w:val="28"/>
          <w:lang w:eastAsia="ru-RU"/>
        </w:rPr>
        <w:t>,</w:t>
      </w:r>
      <w:r w:rsidR="00DA4CB5">
        <w:rPr>
          <w:sz w:val="28"/>
          <w:szCs w:val="28"/>
          <w:lang w:eastAsia="ru-RU"/>
        </w:rPr>
        <w:t xml:space="preserve"> </w:t>
      </w:r>
      <w:r w:rsidRPr="004F1256">
        <w:rPr>
          <w:sz w:val="28"/>
          <w:szCs w:val="28"/>
          <w:lang w:eastAsia="ru-RU"/>
        </w:rPr>
        <w:t>на которых рассматриваются проекты нормативных правовых актов, являющи</w:t>
      </w:r>
      <w:r w:rsidR="00DA4CB5">
        <w:rPr>
          <w:sz w:val="28"/>
          <w:szCs w:val="28"/>
          <w:lang w:eastAsia="ru-RU"/>
        </w:rPr>
        <w:t>х</w:t>
      </w:r>
      <w:r w:rsidRPr="004F1256">
        <w:rPr>
          <w:sz w:val="28"/>
          <w:szCs w:val="28"/>
          <w:lang w:eastAsia="ru-RU"/>
        </w:rPr>
        <w:t>ся объектом экспертизы.</w:t>
      </w:r>
    </w:p>
    <w:p w14:paraId="17F0AFBE" w14:textId="77777777" w:rsidR="00CC011C" w:rsidRPr="004F1256" w:rsidRDefault="00CC011C" w:rsidP="00CC011C">
      <w:pPr>
        <w:pStyle w:val="af9"/>
        <w:ind w:firstLine="709"/>
        <w:jc w:val="both"/>
        <w:rPr>
          <w:sz w:val="28"/>
          <w:szCs w:val="28"/>
          <w:lang w:eastAsia="ru-RU"/>
        </w:rPr>
      </w:pPr>
      <w:r>
        <w:rPr>
          <w:sz w:val="28"/>
          <w:szCs w:val="28"/>
          <w:lang w:eastAsia="ru-RU"/>
        </w:rPr>
        <w:t>3</w:t>
      </w:r>
      <w:r w:rsidRPr="004F1256">
        <w:rPr>
          <w:sz w:val="28"/>
          <w:szCs w:val="28"/>
          <w:lang w:eastAsia="ru-RU"/>
        </w:rPr>
        <w:t xml:space="preserve">. Заключения Общественной палаты по результатам </w:t>
      </w:r>
      <w:proofErr w:type="gramStart"/>
      <w:r w:rsidRPr="004F1256">
        <w:rPr>
          <w:sz w:val="28"/>
          <w:szCs w:val="28"/>
          <w:lang w:eastAsia="ru-RU"/>
        </w:rPr>
        <w:t>экспертизы проектов правовых актов органов местного самоуправления</w:t>
      </w:r>
      <w:proofErr w:type="gramEnd"/>
      <w:r w:rsidRPr="004F1256">
        <w:rPr>
          <w:sz w:val="28"/>
          <w:szCs w:val="28"/>
          <w:lang w:eastAsia="ru-RU"/>
        </w:rPr>
        <w:t xml:space="preserve"> носят рекомендательный характер и направляются </w:t>
      </w:r>
      <w:r>
        <w:rPr>
          <w:sz w:val="28"/>
          <w:szCs w:val="28"/>
          <w:lang w:eastAsia="ru-RU"/>
        </w:rPr>
        <w:t>в адрес инициатора проведения экспертизы</w:t>
      </w:r>
      <w:r w:rsidRPr="004F1256">
        <w:rPr>
          <w:sz w:val="28"/>
          <w:szCs w:val="28"/>
          <w:lang w:eastAsia="ru-RU"/>
        </w:rPr>
        <w:t>.</w:t>
      </w:r>
    </w:p>
    <w:p w14:paraId="6425492C" w14:textId="77777777" w:rsidR="00CC011C" w:rsidRPr="00CC011C" w:rsidRDefault="00CC011C" w:rsidP="00CC011C">
      <w:pPr>
        <w:pStyle w:val="af9"/>
        <w:ind w:firstLine="709"/>
        <w:jc w:val="both"/>
        <w:rPr>
          <w:sz w:val="28"/>
          <w:szCs w:val="28"/>
          <w:lang w:eastAsia="ru-RU"/>
        </w:rPr>
      </w:pPr>
    </w:p>
    <w:p w14:paraId="27DE9D38" w14:textId="67BC86A0" w:rsidR="00CC011C" w:rsidRPr="00CC011C" w:rsidRDefault="00CC011C" w:rsidP="00DA4CB5">
      <w:pPr>
        <w:pStyle w:val="af9"/>
        <w:ind w:firstLine="567"/>
        <w:jc w:val="both"/>
        <w:rPr>
          <w:sz w:val="28"/>
          <w:szCs w:val="28"/>
          <w:lang w:eastAsia="ru-RU"/>
        </w:rPr>
      </w:pPr>
      <w:r w:rsidRPr="00CC011C">
        <w:rPr>
          <w:sz w:val="28"/>
          <w:szCs w:val="28"/>
          <w:lang w:eastAsia="ru-RU"/>
        </w:rPr>
        <w:t>Статья 1</w:t>
      </w:r>
      <w:r w:rsidR="00DA4CB5">
        <w:rPr>
          <w:sz w:val="28"/>
          <w:szCs w:val="28"/>
          <w:lang w:eastAsia="ru-RU"/>
        </w:rPr>
        <w:t>5</w:t>
      </w:r>
      <w:r w:rsidRPr="00CC011C">
        <w:rPr>
          <w:sz w:val="28"/>
          <w:szCs w:val="28"/>
          <w:lang w:eastAsia="ru-RU"/>
        </w:rPr>
        <w:t xml:space="preserve">. </w:t>
      </w:r>
      <w:r w:rsidRPr="00DA4CB5">
        <w:rPr>
          <w:b/>
          <w:sz w:val="28"/>
          <w:szCs w:val="28"/>
          <w:lang w:eastAsia="ru-RU"/>
        </w:rPr>
        <w:t>Поддержка Общественной палатой гражданских инициатив</w:t>
      </w:r>
    </w:p>
    <w:p w14:paraId="2242277E" w14:textId="77777777" w:rsidR="00CC011C" w:rsidRPr="0026378B" w:rsidRDefault="00CC011C" w:rsidP="00CC011C">
      <w:pPr>
        <w:pStyle w:val="af9"/>
        <w:ind w:firstLine="709"/>
        <w:jc w:val="both"/>
        <w:rPr>
          <w:sz w:val="28"/>
          <w:szCs w:val="28"/>
          <w:lang w:eastAsia="ru-RU"/>
        </w:rPr>
      </w:pPr>
    </w:p>
    <w:p w14:paraId="5EF1BE73" w14:textId="77777777" w:rsidR="00CC011C" w:rsidRPr="00CC011C" w:rsidRDefault="00CC011C" w:rsidP="00CC011C">
      <w:pPr>
        <w:pStyle w:val="af9"/>
        <w:ind w:firstLine="709"/>
        <w:jc w:val="both"/>
        <w:rPr>
          <w:sz w:val="28"/>
          <w:szCs w:val="28"/>
          <w:lang w:eastAsia="ru-RU"/>
        </w:rPr>
      </w:pPr>
      <w:bookmarkStart w:id="7" w:name="Par9"/>
      <w:bookmarkEnd w:id="7"/>
      <w:r w:rsidRPr="00CC011C">
        <w:rPr>
          <w:sz w:val="28"/>
          <w:szCs w:val="28"/>
          <w:lang w:eastAsia="ru-RU"/>
        </w:rPr>
        <w:t>1. Общественная палата осуществляет сбор и обработку информации об инициативах граждан, общественных объединений и иных некоммерческих организаций города.</w:t>
      </w:r>
    </w:p>
    <w:p w14:paraId="7B242C06" w14:textId="7852B082" w:rsidR="00CC011C" w:rsidRPr="00CC011C" w:rsidRDefault="00CC011C" w:rsidP="00CC011C">
      <w:pPr>
        <w:pStyle w:val="af9"/>
        <w:ind w:firstLine="709"/>
        <w:jc w:val="both"/>
        <w:rPr>
          <w:sz w:val="28"/>
          <w:szCs w:val="28"/>
          <w:lang w:eastAsia="ru-RU"/>
        </w:rPr>
      </w:pPr>
      <w:r w:rsidRPr="00CC011C">
        <w:rPr>
          <w:sz w:val="28"/>
          <w:szCs w:val="28"/>
          <w:lang w:eastAsia="ru-RU"/>
        </w:rPr>
        <w:t xml:space="preserve">2. Общественная палата проводит гражданские форумы, слушания и иные мероприятия по общественно важным вопросам в порядке, установленном </w:t>
      </w:r>
      <w:r w:rsidR="00DA4CB5">
        <w:rPr>
          <w:sz w:val="28"/>
          <w:szCs w:val="28"/>
          <w:lang w:eastAsia="ru-RU"/>
        </w:rPr>
        <w:t>Р</w:t>
      </w:r>
      <w:r w:rsidRPr="00CC011C">
        <w:rPr>
          <w:sz w:val="28"/>
          <w:szCs w:val="28"/>
          <w:lang w:eastAsia="ru-RU"/>
        </w:rPr>
        <w:t>егламентом Общественной палаты.</w:t>
      </w:r>
    </w:p>
    <w:p w14:paraId="35B9D1C0" w14:textId="19BB12BB" w:rsidR="00CC011C" w:rsidRDefault="00CC011C" w:rsidP="00CC011C">
      <w:pPr>
        <w:pStyle w:val="af9"/>
        <w:ind w:firstLine="709"/>
        <w:jc w:val="both"/>
        <w:rPr>
          <w:sz w:val="28"/>
          <w:szCs w:val="28"/>
          <w:lang w:eastAsia="ru-RU"/>
        </w:rPr>
      </w:pPr>
      <w:r w:rsidRPr="00CC011C">
        <w:rPr>
          <w:sz w:val="28"/>
          <w:szCs w:val="28"/>
          <w:lang w:eastAsia="ru-RU"/>
        </w:rPr>
        <w:t xml:space="preserve">3. Общественная палата доводит до сведения </w:t>
      </w:r>
      <w:r w:rsidR="00DA4CB5">
        <w:rPr>
          <w:sz w:val="28"/>
          <w:szCs w:val="28"/>
          <w:lang w:eastAsia="ru-RU"/>
        </w:rPr>
        <w:t>жителей города</w:t>
      </w:r>
      <w:r w:rsidRPr="00CC011C">
        <w:rPr>
          <w:sz w:val="28"/>
          <w:szCs w:val="28"/>
          <w:lang w:eastAsia="ru-RU"/>
        </w:rPr>
        <w:t xml:space="preserve"> информацию об </w:t>
      </w:r>
      <w:r w:rsidRPr="00DA4CB5">
        <w:rPr>
          <w:sz w:val="28"/>
          <w:szCs w:val="28"/>
          <w:lang w:eastAsia="ru-RU"/>
        </w:rPr>
        <w:t xml:space="preserve">инициативах, указанных в </w:t>
      </w:r>
      <w:hyperlink w:anchor="Par9" w:history="1">
        <w:r w:rsidRPr="00DA4CB5">
          <w:rPr>
            <w:sz w:val="28"/>
            <w:szCs w:val="28"/>
            <w:lang w:eastAsia="ru-RU"/>
          </w:rPr>
          <w:t>части 1</w:t>
        </w:r>
      </w:hyperlink>
      <w:r w:rsidRPr="00DA4CB5">
        <w:rPr>
          <w:sz w:val="28"/>
          <w:szCs w:val="28"/>
          <w:lang w:eastAsia="ru-RU"/>
        </w:rPr>
        <w:t xml:space="preserve"> настоящей статьи.</w:t>
      </w:r>
    </w:p>
    <w:p w14:paraId="70FAB1F6" w14:textId="46DB9307" w:rsidR="00CC011C" w:rsidRPr="00CC011C" w:rsidRDefault="00CC011C" w:rsidP="00DA4CB5">
      <w:pPr>
        <w:pStyle w:val="af9"/>
        <w:ind w:firstLine="567"/>
        <w:jc w:val="both"/>
        <w:rPr>
          <w:sz w:val="28"/>
          <w:szCs w:val="28"/>
          <w:lang w:eastAsia="ru-RU"/>
        </w:rPr>
      </w:pPr>
      <w:r w:rsidRPr="00CC011C">
        <w:rPr>
          <w:sz w:val="28"/>
          <w:szCs w:val="28"/>
          <w:lang w:eastAsia="ru-RU"/>
        </w:rPr>
        <w:lastRenderedPageBreak/>
        <w:t>Статья 1</w:t>
      </w:r>
      <w:r w:rsidR="00DA4CB5">
        <w:rPr>
          <w:sz w:val="28"/>
          <w:szCs w:val="28"/>
          <w:lang w:eastAsia="ru-RU"/>
        </w:rPr>
        <w:t>6</w:t>
      </w:r>
      <w:r w:rsidRPr="00CC011C">
        <w:rPr>
          <w:sz w:val="28"/>
          <w:szCs w:val="28"/>
          <w:lang w:eastAsia="ru-RU"/>
        </w:rPr>
        <w:t xml:space="preserve">. </w:t>
      </w:r>
      <w:r w:rsidRPr="00DA4CB5">
        <w:rPr>
          <w:b/>
          <w:sz w:val="28"/>
          <w:szCs w:val="28"/>
          <w:lang w:eastAsia="ru-RU"/>
        </w:rPr>
        <w:t>Ежегодный доклад Общественной палаты</w:t>
      </w:r>
    </w:p>
    <w:p w14:paraId="5C8A1464" w14:textId="77777777" w:rsidR="00CC011C" w:rsidRPr="00CC011C" w:rsidRDefault="00CC011C" w:rsidP="00CC011C">
      <w:pPr>
        <w:pStyle w:val="af9"/>
        <w:ind w:firstLine="709"/>
        <w:jc w:val="both"/>
        <w:rPr>
          <w:sz w:val="28"/>
          <w:szCs w:val="28"/>
          <w:lang w:eastAsia="ru-RU"/>
        </w:rPr>
      </w:pPr>
    </w:p>
    <w:p w14:paraId="383D1B11" w14:textId="4FB21A6D" w:rsidR="00CC011C" w:rsidRPr="00CC011C" w:rsidRDefault="00CC011C" w:rsidP="00CC011C">
      <w:pPr>
        <w:pStyle w:val="af9"/>
        <w:ind w:firstLine="709"/>
        <w:jc w:val="both"/>
        <w:rPr>
          <w:sz w:val="28"/>
          <w:szCs w:val="28"/>
          <w:lang w:eastAsia="ru-RU"/>
        </w:rPr>
      </w:pPr>
      <w:r w:rsidRPr="00CC011C">
        <w:rPr>
          <w:sz w:val="28"/>
          <w:szCs w:val="28"/>
          <w:lang w:eastAsia="ru-RU"/>
        </w:rPr>
        <w:t xml:space="preserve">1. </w:t>
      </w:r>
      <w:proofErr w:type="gramStart"/>
      <w:r w:rsidRPr="00CC011C">
        <w:rPr>
          <w:sz w:val="28"/>
          <w:szCs w:val="28"/>
          <w:lang w:eastAsia="ru-RU"/>
        </w:rPr>
        <w:t xml:space="preserve">Общественная палата ежегодно не позднее 1 апреля года, следующего за отчетным, готовит ежегодный доклад о состоянии гражданского общества в городе, публикует его в средствах массовой информации и направляет его в Городскую Думу и Главе города </w:t>
      </w:r>
      <w:r w:rsidR="00DA4CB5">
        <w:rPr>
          <w:sz w:val="28"/>
          <w:szCs w:val="28"/>
          <w:lang w:eastAsia="ru-RU"/>
        </w:rPr>
        <w:t>для</w:t>
      </w:r>
      <w:r w:rsidRPr="00CC011C">
        <w:rPr>
          <w:sz w:val="28"/>
          <w:szCs w:val="28"/>
          <w:lang w:eastAsia="ru-RU"/>
        </w:rPr>
        <w:t xml:space="preserve"> размещения на официальных сайтах Городской Думы и Администрации города в сети </w:t>
      </w:r>
      <w:r w:rsidR="00DA4CB5">
        <w:rPr>
          <w:sz w:val="28"/>
          <w:szCs w:val="28"/>
          <w:lang w:eastAsia="ru-RU"/>
        </w:rPr>
        <w:t>«</w:t>
      </w:r>
      <w:r w:rsidRPr="00CC011C">
        <w:rPr>
          <w:sz w:val="28"/>
          <w:szCs w:val="28"/>
          <w:lang w:eastAsia="ru-RU"/>
        </w:rPr>
        <w:t>Интернет</w:t>
      </w:r>
      <w:r w:rsidR="00DA4CB5">
        <w:rPr>
          <w:sz w:val="28"/>
          <w:szCs w:val="28"/>
          <w:lang w:eastAsia="ru-RU"/>
        </w:rPr>
        <w:t>»</w:t>
      </w:r>
      <w:r w:rsidRPr="00CC011C">
        <w:rPr>
          <w:sz w:val="28"/>
          <w:szCs w:val="28"/>
          <w:lang w:eastAsia="ru-RU"/>
        </w:rPr>
        <w:t>.</w:t>
      </w:r>
      <w:proofErr w:type="gramEnd"/>
    </w:p>
    <w:p w14:paraId="1B4433BE" w14:textId="77777777" w:rsidR="00CC011C" w:rsidRPr="00CC011C" w:rsidRDefault="00CC011C" w:rsidP="00CC011C">
      <w:pPr>
        <w:pStyle w:val="af9"/>
        <w:ind w:firstLine="709"/>
        <w:jc w:val="both"/>
        <w:rPr>
          <w:sz w:val="28"/>
          <w:szCs w:val="28"/>
          <w:lang w:eastAsia="ru-RU"/>
        </w:rPr>
      </w:pPr>
      <w:r w:rsidRPr="00CC011C">
        <w:rPr>
          <w:sz w:val="28"/>
          <w:szCs w:val="28"/>
          <w:lang w:eastAsia="ru-RU"/>
        </w:rPr>
        <w:t>2. По решению Общественной палаты ежегодный доклад может направляться в органы государственной власти Ульяновской области.</w:t>
      </w:r>
    </w:p>
    <w:p w14:paraId="2281CE53" w14:textId="77777777" w:rsidR="00CC011C" w:rsidRPr="00CC011C" w:rsidRDefault="00CC011C" w:rsidP="00CC011C">
      <w:pPr>
        <w:pStyle w:val="af9"/>
        <w:ind w:firstLine="709"/>
        <w:jc w:val="both"/>
        <w:rPr>
          <w:sz w:val="28"/>
          <w:szCs w:val="28"/>
          <w:lang w:eastAsia="ru-RU"/>
        </w:rPr>
      </w:pPr>
      <w:r w:rsidRPr="00CC011C">
        <w:rPr>
          <w:sz w:val="28"/>
          <w:szCs w:val="28"/>
          <w:lang w:eastAsia="ru-RU"/>
        </w:rPr>
        <w:t>3. Рекомендации, содержащиеся в ежегодном докладе Общественной палаты, учитываются органами местного самоуправления при формировании и реализации социально-экономической политики и в деятельности указанных органов.</w:t>
      </w:r>
    </w:p>
    <w:p w14:paraId="68D518DF" w14:textId="77777777" w:rsidR="00CC011C" w:rsidRPr="00CC011C" w:rsidRDefault="00CC011C" w:rsidP="00CC011C">
      <w:pPr>
        <w:pStyle w:val="af9"/>
        <w:ind w:firstLine="709"/>
        <w:jc w:val="both"/>
        <w:rPr>
          <w:sz w:val="28"/>
          <w:szCs w:val="28"/>
          <w:lang w:eastAsia="ru-RU"/>
        </w:rPr>
      </w:pPr>
    </w:p>
    <w:p w14:paraId="5228113B" w14:textId="40413148" w:rsidR="00CC011C" w:rsidRPr="00DA4CB5" w:rsidRDefault="00CC011C" w:rsidP="00DA4CB5">
      <w:pPr>
        <w:pStyle w:val="af9"/>
        <w:ind w:left="1985" w:hanging="1418"/>
        <w:jc w:val="both"/>
        <w:rPr>
          <w:b/>
          <w:sz w:val="28"/>
          <w:szCs w:val="28"/>
          <w:lang w:eastAsia="ru-RU"/>
        </w:rPr>
      </w:pPr>
      <w:r w:rsidRPr="00CC011C">
        <w:rPr>
          <w:sz w:val="28"/>
          <w:szCs w:val="28"/>
          <w:lang w:eastAsia="ru-RU"/>
        </w:rPr>
        <w:t>Статья 1</w:t>
      </w:r>
      <w:r w:rsidR="00DA4CB5">
        <w:rPr>
          <w:sz w:val="28"/>
          <w:szCs w:val="28"/>
          <w:lang w:eastAsia="ru-RU"/>
        </w:rPr>
        <w:t>7</w:t>
      </w:r>
      <w:r w:rsidRPr="00CC011C">
        <w:rPr>
          <w:sz w:val="28"/>
          <w:szCs w:val="28"/>
          <w:lang w:eastAsia="ru-RU"/>
        </w:rPr>
        <w:t xml:space="preserve">. </w:t>
      </w:r>
      <w:r w:rsidRPr="00DA4CB5">
        <w:rPr>
          <w:b/>
          <w:sz w:val="28"/>
          <w:szCs w:val="28"/>
          <w:lang w:eastAsia="ru-RU"/>
        </w:rPr>
        <w:t>Взаимодействие Общественной палаты с органами государственной власти и органами местного самоуправления</w:t>
      </w:r>
    </w:p>
    <w:p w14:paraId="6629E5B0" w14:textId="77777777" w:rsidR="00CC011C" w:rsidRPr="00CC011C" w:rsidRDefault="00CC011C" w:rsidP="00CC011C">
      <w:pPr>
        <w:pStyle w:val="af9"/>
        <w:ind w:firstLine="709"/>
        <w:jc w:val="both"/>
        <w:rPr>
          <w:sz w:val="28"/>
          <w:szCs w:val="28"/>
          <w:lang w:eastAsia="ru-RU"/>
        </w:rPr>
      </w:pPr>
    </w:p>
    <w:p w14:paraId="705D884C" w14:textId="77777777" w:rsidR="00CC011C" w:rsidRPr="00CC011C" w:rsidRDefault="00CC011C" w:rsidP="00CC011C">
      <w:pPr>
        <w:pStyle w:val="af9"/>
        <w:ind w:firstLine="709"/>
        <w:jc w:val="both"/>
        <w:rPr>
          <w:sz w:val="28"/>
          <w:szCs w:val="28"/>
          <w:lang w:eastAsia="ru-RU"/>
        </w:rPr>
      </w:pPr>
      <w:r w:rsidRPr="00CC011C">
        <w:rPr>
          <w:sz w:val="28"/>
          <w:szCs w:val="28"/>
          <w:lang w:eastAsia="ru-RU"/>
        </w:rPr>
        <w:t xml:space="preserve">1. </w:t>
      </w:r>
      <w:proofErr w:type="gramStart"/>
      <w:r w:rsidRPr="00CC011C">
        <w:rPr>
          <w:sz w:val="28"/>
          <w:szCs w:val="28"/>
          <w:lang w:eastAsia="ru-RU"/>
        </w:rPr>
        <w:t>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Ульяновской области, муниципальными нормативными правовыми актами, учитывают предложения, рекомендации и</w:t>
      </w:r>
      <w:proofErr w:type="gramEnd"/>
      <w:r w:rsidRPr="00CC011C">
        <w:rPr>
          <w:sz w:val="28"/>
          <w:szCs w:val="28"/>
          <w:lang w:eastAsia="ru-RU"/>
        </w:rPr>
        <w:t xml:space="preserve"> выводы, содержащиеся в этих документах. </w:t>
      </w:r>
      <w:proofErr w:type="gramStart"/>
      <w:r w:rsidRPr="00CC011C">
        <w:rPr>
          <w:sz w:val="28"/>
          <w:szCs w:val="28"/>
          <w:lang w:eastAsia="ru-RU"/>
        </w:rPr>
        <w:t>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Ульяновской области,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roofErr w:type="gramEnd"/>
    </w:p>
    <w:p w14:paraId="4F42B303" w14:textId="77777777" w:rsidR="00CC011C" w:rsidRPr="00CC011C" w:rsidRDefault="00CC011C" w:rsidP="00CC011C">
      <w:pPr>
        <w:pStyle w:val="af9"/>
        <w:ind w:firstLine="709"/>
        <w:jc w:val="both"/>
        <w:rPr>
          <w:sz w:val="28"/>
          <w:szCs w:val="28"/>
          <w:lang w:eastAsia="ru-RU"/>
        </w:rPr>
      </w:pPr>
      <w:bookmarkStart w:id="8" w:name="Par22"/>
      <w:bookmarkEnd w:id="8"/>
      <w:r w:rsidRPr="00CC011C">
        <w:rPr>
          <w:sz w:val="28"/>
          <w:szCs w:val="28"/>
          <w:lang w:eastAsia="ru-RU"/>
        </w:rPr>
        <w:t xml:space="preserve">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w:t>
      </w:r>
      <w:proofErr w:type="gramStart"/>
      <w:r w:rsidRPr="00CC011C">
        <w:rPr>
          <w:sz w:val="28"/>
          <w:szCs w:val="28"/>
          <w:lang w:eastAsia="ru-RU"/>
        </w:rPr>
        <w:t>контроля за</w:t>
      </w:r>
      <w:proofErr w:type="gramEnd"/>
      <w:r w:rsidRPr="00CC011C">
        <w:rPr>
          <w:sz w:val="28"/>
          <w:szCs w:val="28"/>
          <w:lang w:eastAsia="ru-RU"/>
        </w:rPr>
        <w:t xml:space="preserve">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Общественной палате обоснованные ответы.</w:t>
      </w:r>
    </w:p>
    <w:p w14:paraId="4CDA470A" w14:textId="10FEF167" w:rsidR="00CC011C" w:rsidRPr="00CC011C" w:rsidRDefault="00CC011C" w:rsidP="00CC011C">
      <w:pPr>
        <w:pStyle w:val="af9"/>
        <w:ind w:firstLine="709"/>
        <w:jc w:val="both"/>
        <w:rPr>
          <w:sz w:val="28"/>
          <w:szCs w:val="28"/>
          <w:lang w:eastAsia="ru-RU"/>
        </w:rPr>
      </w:pPr>
      <w:r w:rsidRPr="00DA4CB5">
        <w:rPr>
          <w:sz w:val="28"/>
          <w:szCs w:val="28"/>
          <w:lang w:eastAsia="ru-RU"/>
        </w:rPr>
        <w:t xml:space="preserve">3. О результатах рассмотрения итоговых документов, указанных в </w:t>
      </w:r>
      <w:hyperlink w:anchor="Par22" w:history="1">
        <w:r w:rsidRPr="00DA4CB5">
          <w:rPr>
            <w:sz w:val="28"/>
            <w:szCs w:val="28"/>
            <w:lang w:eastAsia="ru-RU"/>
          </w:rPr>
          <w:t>части 2</w:t>
        </w:r>
      </w:hyperlink>
      <w:r w:rsidRPr="00DA4CB5">
        <w:rPr>
          <w:sz w:val="28"/>
          <w:szCs w:val="28"/>
          <w:lang w:eastAsia="ru-RU"/>
        </w:rPr>
        <w:t xml:space="preserve"> настоящей статьи, Общественная палата информируется не позднее тридцати </w:t>
      </w:r>
      <w:r w:rsidRPr="00CC011C">
        <w:rPr>
          <w:sz w:val="28"/>
          <w:szCs w:val="28"/>
          <w:lang w:eastAsia="ru-RU"/>
        </w:rPr>
        <w:t>дней со дня их получения.</w:t>
      </w:r>
    </w:p>
    <w:p w14:paraId="6CE43960" w14:textId="77777777" w:rsidR="00CC011C" w:rsidRPr="00CC011C" w:rsidRDefault="00CC011C" w:rsidP="00CC011C">
      <w:pPr>
        <w:pStyle w:val="af9"/>
        <w:ind w:firstLine="709"/>
        <w:jc w:val="both"/>
        <w:rPr>
          <w:sz w:val="28"/>
          <w:szCs w:val="28"/>
          <w:lang w:eastAsia="ru-RU"/>
        </w:rPr>
      </w:pPr>
      <w:r w:rsidRPr="00CC011C">
        <w:rPr>
          <w:sz w:val="28"/>
          <w:szCs w:val="28"/>
          <w:lang w:eastAsia="ru-RU"/>
        </w:rPr>
        <w:lastRenderedPageBreak/>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14:paraId="0A7A038D" w14:textId="77777777" w:rsidR="00CC011C" w:rsidRPr="00CC011C" w:rsidRDefault="00CC011C" w:rsidP="00CC011C">
      <w:pPr>
        <w:pStyle w:val="af9"/>
        <w:ind w:firstLine="709"/>
        <w:jc w:val="both"/>
        <w:rPr>
          <w:sz w:val="28"/>
          <w:szCs w:val="28"/>
          <w:lang w:eastAsia="ru-RU"/>
        </w:rPr>
      </w:pPr>
      <w:r w:rsidRPr="00CC011C">
        <w:rPr>
          <w:sz w:val="28"/>
          <w:szCs w:val="28"/>
          <w:lang w:eastAsia="ru-RU"/>
        </w:rPr>
        <w:t>1) получать от Общественной палаты информацию об осуществлении общественного контроля и о его результатах;</w:t>
      </w:r>
    </w:p>
    <w:p w14:paraId="05E6EC74" w14:textId="77777777" w:rsidR="00CC011C" w:rsidRPr="00CC011C" w:rsidRDefault="00CC011C" w:rsidP="00CC011C">
      <w:pPr>
        <w:pStyle w:val="af9"/>
        <w:ind w:firstLine="709"/>
        <w:jc w:val="both"/>
        <w:rPr>
          <w:sz w:val="28"/>
          <w:szCs w:val="28"/>
          <w:lang w:eastAsia="ru-RU"/>
        </w:rPr>
      </w:pPr>
      <w:r w:rsidRPr="00CC011C">
        <w:rPr>
          <w:sz w:val="28"/>
          <w:szCs w:val="28"/>
          <w:lang w:eastAsia="ru-RU"/>
        </w:rPr>
        <w:t>2) направлять Общественной палате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14:paraId="0709C269" w14:textId="14CC4AD5" w:rsidR="00CC011C" w:rsidRPr="00CC011C" w:rsidRDefault="00CC011C" w:rsidP="00CC011C">
      <w:pPr>
        <w:pStyle w:val="af9"/>
        <w:ind w:firstLine="709"/>
        <w:jc w:val="both"/>
        <w:rPr>
          <w:sz w:val="28"/>
          <w:szCs w:val="28"/>
          <w:lang w:eastAsia="ru-RU"/>
        </w:rPr>
      </w:pPr>
      <w:r w:rsidRPr="00CC011C">
        <w:rPr>
          <w:sz w:val="28"/>
          <w:szCs w:val="28"/>
          <w:lang w:eastAsia="ru-RU"/>
        </w:rPr>
        <w:t xml:space="preserve">3) размещать информацию по вопросам общественного контроля за осуществляемой ими деятельностью на своих официальных сайтах в сети </w:t>
      </w:r>
      <w:r w:rsidR="00F62C20">
        <w:rPr>
          <w:sz w:val="28"/>
          <w:szCs w:val="28"/>
          <w:lang w:eastAsia="ru-RU"/>
        </w:rPr>
        <w:t>«</w:t>
      </w:r>
      <w:r w:rsidRPr="00CC011C">
        <w:rPr>
          <w:sz w:val="28"/>
          <w:szCs w:val="28"/>
          <w:lang w:eastAsia="ru-RU"/>
        </w:rPr>
        <w:t>Интернет</w:t>
      </w:r>
      <w:r w:rsidR="00F62C20">
        <w:rPr>
          <w:sz w:val="28"/>
          <w:szCs w:val="28"/>
          <w:lang w:eastAsia="ru-RU"/>
        </w:rPr>
        <w:t>»</w:t>
      </w:r>
      <w:r w:rsidRPr="00CC011C">
        <w:rPr>
          <w:sz w:val="28"/>
          <w:szCs w:val="28"/>
          <w:lang w:eastAsia="ru-RU"/>
        </w:rPr>
        <w:t>.</w:t>
      </w:r>
    </w:p>
    <w:p w14:paraId="1C73E653" w14:textId="77777777" w:rsidR="00CC011C" w:rsidRPr="00CC011C" w:rsidRDefault="00CC011C" w:rsidP="00CC011C">
      <w:pPr>
        <w:pStyle w:val="af9"/>
        <w:ind w:firstLine="709"/>
        <w:jc w:val="both"/>
        <w:rPr>
          <w:sz w:val="28"/>
          <w:szCs w:val="28"/>
          <w:lang w:eastAsia="ru-RU"/>
        </w:rPr>
      </w:pPr>
      <w:r w:rsidRPr="00CC011C">
        <w:rPr>
          <w:sz w:val="28"/>
          <w:szCs w:val="28"/>
          <w:lang w:eastAsia="ru-RU"/>
        </w:rP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14:paraId="2557D020" w14:textId="77777777" w:rsidR="00CC011C" w:rsidRPr="00CC011C" w:rsidRDefault="00CC011C" w:rsidP="00CC011C">
      <w:pPr>
        <w:pStyle w:val="af9"/>
        <w:ind w:firstLine="709"/>
        <w:jc w:val="both"/>
        <w:rPr>
          <w:sz w:val="28"/>
          <w:szCs w:val="28"/>
          <w:lang w:eastAsia="ru-RU"/>
        </w:rPr>
      </w:pPr>
      <w:r w:rsidRPr="00CC011C">
        <w:rPr>
          <w:sz w:val="28"/>
          <w:szCs w:val="28"/>
          <w:lang w:eastAsia="ru-RU"/>
        </w:rPr>
        <w:t>1) предоставлять Общественной палате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14:paraId="34D82A87" w14:textId="77777777" w:rsidR="00CC011C" w:rsidRPr="00CC011C" w:rsidRDefault="00CC011C" w:rsidP="00CC011C">
      <w:pPr>
        <w:pStyle w:val="af9"/>
        <w:ind w:firstLine="709"/>
        <w:jc w:val="both"/>
        <w:rPr>
          <w:sz w:val="28"/>
          <w:szCs w:val="28"/>
          <w:lang w:eastAsia="ru-RU"/>
        </w:rPr>
      </w:pPr>
      <w:proofErr w:type="gramStart"/>
      <w:r w:rsidRPr="00CC011C">
        <w:rPr>
          <w:sz w:val="28"/>
          <w:szCs w:val="28"/>
          <w:lang w:eastAsia="ru-RU"/>
        </w:rPr>
        <w:t>2) рассматривать направленные им запросы Общественной палаты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14:paraId="63E43AC8" w14:textId="77777777" w:rsidR="00CC011C" w:rsidRPr="00CC011C" w:rsidRDefault="00CC011C" w:rsidP="00CC011C">
      <w:pPr>
        <w:pStyle w:val="af9"/>
        <w:ind w:firstLine="709"/>
        <w:jc w:val="both"/>
        <w:rPr>
          <w:sz w:val="28"/>
          <w:szCs w:val="28"/>
          <w:lang w:eastAsia="ru-RU"/>
        </w:rPr>
      </w:pPr>
      <w:proofErr w:type="gramStart"/>
      <w:r w:rsidRPr="00CC011C">
        <w:rPr>
          <w:sz w:val="28"/>
          <w:szCs w:val="28"/>
          <w:lang w:eastAsia="ru-RU"/>
        </w:rP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Ульяновской области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14:paraId="0CCF03C9" w14:textId="77777777" w:rsidR="0026378B" w:rsidRPr="00CC011C" w:rsidRDefault="0026378B" w:rsidP="00CC011C">
      <w:pPr>
        <w:pStyle w:val="af9"/>
        <w:ind w:firstLine="709"/>
        <w:jc w:val="both"/>
        <w:rPr>
          <w:sz w:val="28"/>
          <w:szCs w:val="28"/>
          <w:lang w:eastAsia="ru-RU"/>
        </w:rPr>
      </w:pPr>
    </w:p>
    <w:p w14:paraId="0BBA8153" w14:textId="5C85F36E" w:rsidR="00CC011C" w:rsidRPr="00CC011C" w:rsidRDefault="00CC011C" w:rsidP="00CC011C">
      <w:pPr>
        <w:pStyle w:val="af9"/>
        <w:ind w:firstLine="709"/>
        <w:jc w:val="both"/>
        <w:rPr>
          <w:sz w:val="28"/>
          <w:szCs w:val="28"/>
          <w:lang w:eastAsia="ru-RU"/>
        </w:rPr>
      </w:pPr>
      <w:r w:rsidRPr="00CC011C">
        <w:rPr>
          <w:sz w:val="28"/>
          <w:szCs w:val="28"/>
          <w:lang w:eastAsia="ru-RU"/>
        </w:rPr>
        <w:t>Статья 1</w:t>
      </w:r>
      <w:r w:rsidR="00931DDD">
        <w:rPr>
          <w:sz w:val="28"/>
          <w:szCs w:val="28"/>
          <w:lang w:eastAsia="ru-RU"/>
        </w:rPr>
        <w:t>8</w:t>
      </w:r>
      <w:r w:rsidRPr="00CC011C">
        <w:rPr>
          <w:sz w:val="28"/>
          <w:szCs w:val="28"/>
          <w:lang w:eastAsia="ru-RU"/>
        </w:rPr>
        <w:t xml:space="preserve">. </w:t>
      </w:r>
      <w:r w:rsidR="00C84B90" w:rsidRPr="00C84B90">
        <w:rPr>
          <w:b/>
          <w:sz w:val="28"/>
          <w:szCs w:val="28"/>
          <w:lang w:eastAsia="ru-RU"/>
        </w:rPr>
        <w:t xml:space="preserve">Переходные </w:t>
      </w:r>
      <w:r w:rsidRPr="00931DDD">
        <w:rPr>
          <w:b/>
          <w:sz w:val="28"/>
          <w:szCs w:val="28"/>
          <w:lang w:eastAsia="ru-RU"/>
        </w:rPr>
        <w:t>положения</w:t>
      </w:r>
    </w:p>
    <w:p w14:paraId="0D0001FB" w14:textId="77777777" w:rsidR="00CC011C" w:rsidRPr="00CC011C" w:rsidRDefault="00CC011C" w:rsidP="00CC011C">
      <w:pPr>
        <w:pStyle w:val="af9"/>
        <w:ind w:firstLine="709"/>
        <w:jc w:val="both"/>
        <w:rPr>
          <w:sz w:val="28"/>
          <w:szCs w:val="28"/>
          <w:lang w:eastAsia="ru-RU"/>
        </w:rPr>
      </w:pPr>
    </w:p>
    <w:p w14:paraId="3DAA6566" w14:textId="13D72838" w:rsidR="002B34D2" w:rsidRDefault="00C84B90" w:rsidP="00C84B90">
      <w:pPr>
        <w:suppressAutoHyphens w:val="0"/>
        <w:autoSpaceDE w:val="0"/>
        <w:autoSpaceDN w:val="0"/>
        <w:adjustRightInd w:val="0"/>
        <w:ind w:firstLine="709"/>
        <w:jc w:val="both"/>
        <w:rPr>
          <w:sz w:val="28"/>
          <w:szCs w:val="28"/>
          <w:lang w:eastAsia="ru-RU"/>
        </w:rPr>
      </w:pPr>
      <w:r>
        <w:rPr>
          <w:sz w:val="28"/>
          <w:szCs w:val="28"/>
          <w:lang w:eastAsia="ru-RU"/>
        </w:rPr>
        <w:t xml:space="preserve">1. </w:t>
      </w:r>
      <w:r w:rsidR="00F62C20">
        <w:rPr>
          <w:sz w:val="28"/>
          <w:szCs w:val="28"/>
          <w:lang w:eastAsia="ru-RU"/>
        </w:rPr>
        <w:t>П</w:t>
      </w:r>
      <w:r>
        <w:rPr>
          <w:sz w:val="28"/>
          <w:szCs w:val="28"/>
          <w:lang w:eastAsia="ru-RU"/>
        </w:rPr>
        <w:t>о</w:t>
      </w:r>
      <w:r w:rsidR="00C62F63">
        <w:rPr>
          <w:sz w:val="28"/>
          <w:szCs w:val="28"/>
          <w:lang w:eastAsia="ru-RU"/>
        </w:rPr>
        <w:t xml:space="preserve">рядок </w:t>
      </w:r>
      <w:r>
        <w:rPr>
          <w:sz w:val="28"/>
          <w:szCs w:val="28"/>
          <w:lang w:eastAsia="ru-RU"/>
        </w:rPr>
        <w:t>формирования</w:t>
      </w:r>
      <w:r w:rsidR="00C62F63">
        <w:rPr>
          <w:sz w:val="28"/>
          <w:szCs w:val="28"/>
          <w:lang w:eastAsia="ru-RU"/>
        </w:rPr>
        <w:t xml:space="preserve"> Общественной палаты</w:t>
      </w:r>
      <w:r w:rsidR="00552A8C">
        <w:rPr>
          <w:sz w:val="28"/>
          <w:szCs w:val="28"/>
          <w:lang w:eastAsia="ru-RU"/>
        </w:rPr>
        <w:t xml:space="preserve"> в новом составе</w:t>
      </w:r>
      <w:r w:rsidR="00F62C20">
        <w:rPr>
          <w:sz w:val="28"/>
          <w:szCs w:val="28"/>
          <w:lang w:eastAsia="ru-RU"/>
        </w:rPr>
        <w:t>,</w:t>
      </w:r>
      <w:r w:rsidR="00F62C20" w:rsidRPr="00F62C20">
        <w:rPr>
          <w:sz w:val="28"/>
          <w:szCs w:val="28"/>
          <w:lang w:eastAsia="ru-RU"/>
        </w:rPr>
        <w:t xml:space="preserve"> </w:t>
      </w:r>
      <w:r w:rsidR="00F62C20">
        <w:rPr>
          <w:sz w:val="28"/>
          <w:szCs w:val="28"/>
          <w:lang w:eastAsia="ru-RU"/>
        </w:rPr>
        <w:t>установленный настоящим Положением,</w:t>
      </w:r>
      <w:r w:rsidR="00104497">
        <w:rPr>
          <w:sz w:val="28"/>
          <w:szCs w:val="28"/>
          <w:lang w:eastAsia="ru-RU"/>
        </w:rPr>
        <w:t xml:space="preserve"> </w:t>
      </w:r>
      <w:r>
        <w:rPr>
          <w:sz w:val="28"/>
          <w:szCs w:val="28"/>
          <w:lang w:eastAsia="ru-RU"/>
        </w:rPr>
        <w:t>применяется</w:t>
      </w:r>
      <w:r w:rsidR="00583BBB">
        <w:rPr>
          <w:sz w:val="28"/>
          <w:szCs w:val="28"/>
          <w:lang w:eastAsia="ru-RU"/>
        </w:rPr>
        <w:t xml:space="preserve"> </w:t>
      </w:r>
      <w:r w:rsidR="002B34D2">
        <w:rPr>
          <w:sz w:val="28"/>
          <w:szCs w:val="28"/>
          <w:lang w:eastAsia="ru-RU"/>
        </w:rPr>
        <w:t xml:space="preserve">с </w:t>
      </w:r>
      <w:r w:rsidR="00FF5871">
        <w:rPr>
          <w:sz w:val="28"/>
          <w:szCs w:val="28"/>
          <w:lang w:eastAsia="ru-RU"/>
        </w:rPr>
        <w:t>23</w:t>
      </w:r>
      <w:r w:rsidR="002B34D2">
        <w:rPr>
          <w:sz w:val="28"/>
          <w:szCs w:val="28"/>
          <w:lang w:eastAsia="ru-RU"/>
        </w:rPr>
        <w:t xml:space="preserve"> марта 2026 года</w:t>
      </w:r>
      <w:r w:rsidR="0018659C">
        <w:rPr>
          <w:sz w:val="28"/>
          <w:szCs w:val="28"/>
          <w:lang w:eastAsia="ru-RU"/>
        </w:rPr>
        <w:t>.</w:t>
      </w:r>
    </w:p>
    <w:p w14:paraId="28FE9F9C" w14:textId="1DF143EF" w:rsidR="00AD2EF5" w:rsidRDefault="000404F0" w:rsidP="00552A8C">
      <w:pPr>
        <w:suppressAutoHyphens w:val="0"/>
        <w:autoSpaceDE w:val="0"/>
        <w:autoSpaceDN w:val="0"/>
        <w:adjustRightInd w:val="0"/>
        <w:ind w:firstLine="708"/>
        <w:jc w:val="both"/>
        <w:rPr>
          <w:sz w:val="28"/>
          <w:szCs w:val="28"/>
          <w:lang w:eastAsia="ru-RU"/>
        </w:rPr>
      </w:pPr>
      <w:r>
        <w:rPr>
          <w:sz w:val="28"/>
          <w:szCs w:val="28"/>
          <w:lang w:eastAsia="ru-RU"/>
        </w:rPr>
        <w:t>2</w:t>
      </w:r>
      <w:r w:rsidR="00833BCB">
        <w:rPr>
          <w:sz w:val="28"/>
          <w:szCs w:val="28"/>
          <w:lang w:eastAsia="ru-RU"/>
        </w:rPr>
        <w:t>.</w:t>
      </w:r>
      <w:r>
        <w:rPr>
          <w:sz w:val="28"/>
          <w:szCs w:val="28"/>
          <w:lang w:eastAsia="ru-RU"/>
        </w:rPr>
        <w:t xml:space="preserve"> </w:t>
      </w:r>
      <w:r w:rsidR="00F62C20">
        <w:rPr>
          <w:sz w:val="28"/>
          <w:szCs w:val="28"/>
          <w:lang w:eastAsia="ru-RU"/>
        </w:rPr>
        <w:t xml:space="preserve">До 3 июля 2026 года </w:t>
      </w:r>
      <w:proofErr w:type="spellStart"/>
      <w:r w:rsidR="0026378B">
        <w:rPr>
          <w:sz w:val="28"/>
          <w:szCs w:val="28"/>
          <w:lang w:eastAsia="ru-RU"/>
        </w:rPr>
        <w:t>до</w:t>
      </w:r>
      <w:r w:rsidR="00880FDE">
        <w:rPr>
          <w:sz w:val="28"/>
          <w:szCs w:val="28"/>
          <w:lang w:eastAsia="ru-RU"/>
        </w:rPr>
        <w:t>формировани</w:t>
      </w:r>
      <w:r w:rsidR="007966A3">
        <w:rPr>
          <w:sz w:val="28"/>
          <w:szCs w:val="28"/>
          <w:lang w:eastAsia="ru-RU"/>
        </w:rPr>
        <w:t>е</w:t>
      </w:r>
      <w:proofErr w:type="spellEnd"/>
      <w:r w:rsidR="00880FDE">
        <w:rPr>
          <w:sz w:val="28"/>
          <w:szCs w:val="28"/>
          <w:lang w:eastAsia="ru-RU"/>
        </w:rPr>
        <w:t xml:space="preserve"> Общественной палаты</w:t>
      </w:r>
      <w:r w:rsidR="00552A8C" w:rsidRPr="00552A8C">
        <w:rPr>
          <w:sz w:val="28"/>
          <w:szCs w:val="28"/>
          <w:lang w:eastAsia="ru-RU"/>
        </w:rPr>
        <w:t xml:space="preserve"> </w:t>
      </w:r>
      <w:r w:rsidR="00552A8C">
        <w:rPr>
          <w:sz w:val="28"/>
          <w:szCs w:val="28"/>
          <w:lang w:eastAsia="ru-RU"/>
        </w:rPr>
        <w:t>действующе</w:t>
      </w:r>
      <w:r w:rsidR="00F62C20">
        <w:rPr>
          <w:sz w:val="28"/>
          <w:szCs w:val="28"/>
          <w:lang w:eastAsia="ru-RU"/>
        </w:rPr>
        <w:t>го</w:t>
      </w:r>
      <w:r w:rsidR="00552A8C">
        <w:rPr>
          <w:sz w:val="28"/>
          <w:szCs w:val="28"/>
          <w:lang w:eastAsia="ru-RU"/>
        </w:rPr>
        <w:t xml:space="preserve"> состав</w:t>
      </w:r>
      <w:r w:rsidR="00F62C20">
        <w:rPr>
          <w:sz w:val="28"/>
          <w:szCs w:val="28"/>
          <w:lang w:eastAsia="ru-RU"/>
        </w:rPr>
        <w:t>а</w:t>
      </w:r>
      <w:r w:rsidR="00880FDE">
        <w:rPr>
          <w:sz w:val="28"/>
          <w:szCs w:val="28"/>
          <w:lang w:eastAsia="ru-RU"/>
        </w:rPr>
        <w:t xml:space="preserve"> в</w:t>
      </w:r>
      <w:r w:rsidR="00AD2EF5">
        <w:rPr>
          <w:sz w:val="28"/>
          <w:szCs w:val="28"/>
          <w:lang w:eastAsia="ru-RU"/>
        </w:rPr>
        <w:t xml:space="preserve"> случае досрочного прекращения полномочий члена</w:t>
      </w:r>
      <w:r w:rsidR="00AD2EF5" w:rsidRPr="008D70E6">
        <w:rPr>
          <w:sz w:val="28"/>
          <w:szCs w:val="28"/>
          <w:lang w:eastAsia="ru-RU"/>
        </w:rPr>
        <w:t xml:space="preserve"> </w:t>
      </w:r>
      <w:r w:rsidR="00AD2EF5" w:rsidRPr="005D6E9D">
        <w:rPr>
          <w:sz w:val="28"/>
          <w:szCs w:val="28"/>
          <w:lang w:eastAsia="ru-RU"/>
        </w:rPr>
        <w:t>Общественной палаты</w:t>
      </w:r>
      <w:r w:rsidR="0051567E">
        <w:rPr>
          <w:sz w:val="28"/>
          <w:szCs w:val="28"/>
          <w:lang w:eastAsia="ru-RU"/>
        </w:rPr>
        <w:t xml:space="preserve"> </w:t>
      </w:r>
      <w:r w:rsidR="00880FDE">
        <w:rPr>
          <w:sz w:val="28"/>
          <w:szCs w:val="28"/>
          <w:lang w:eastAsia="ru-RU"/>
        </w:rPr>
        <w:t xml:space="preserve">не </w:t>
      </w:r>
      <w:r w:rsidR="007966A3">
        <w:rPr>
          <w:sz w:val="28"/>
          <w:szCs w:val="28"/>
          <w:lang w:eastAsia="ru-RU"/>
        </w:rPr>
        <w:t>осуществляется</w:t>
      </w:r>
      <w:r w:rsidR="00880FDE">
        <w:rPr>
          <w:sz w:val="28"/>
          <w:szCs w:val="28"/>
          <w:lang w:eastAsia="ru-RU"/>
        </w:rPr>
        <w:t>.</w:t>
      </w:r>
      <w:r w:rsidR="00AD2EF5">
        <w:rPr>
          <w:sz w:val="28"/>
          <w:szCs w:val="28"/>
          <w:lang w:eastAsia="ru-RU"/>
        </w:rPr>
        <w:t xml:space="preserve"> </w:t>
      </w:r>
    </w:p>
    <w:p w14:paraId="247D1461" w14:textId="77777777" w:rsidR="0026378B" w:rsidRDefault="0026378B" w:rsidP="00C84B90">
      <w:pPr>
        <w:suppressAutoHyphens w:val="0"/>
        <w:autoSpaceDE w:val="0"/>
        <w:autoSpaceDN w:val="0"/>
        <w:adjustRightInd w:val="0"/>
        <w:rPr>
          <w:sz w:val="28"/>
          <w:szCs w:val="28"/>
        </w:rPr>
      </w:pPr>
    </w:p>
    <w:p w14:paraId="6D83A521" w14:textId="77777777" w:rsidR="0026378B" w:rsidRDefault="0026378B" w:rsidP="00C84B90">
      <w:pPr>
        <w:suppressAutoHyphens w:val="0"/>
        <w:autoSpaceDE w:val="0"/>
        <w:autoSpaceDN w:val="0"/>
        <w:adjustRightInd w:val="0"/>
        <w:rPr>
          <w:sz w:val="28"/>
          <w:szCs w:val="28"/>
        </w:rPr>
      </w:pPr>
    </w:p>
    <w:p w14:paraId="11DEFFB5" w14:textId="77777777" w:rsidR="006C7E34" w:rsidRDefault="006C7E34" w:rsidP="00C84B90">
      <w:pPr>
        <w:suppressAutoHyphens w:val="0"/>
        <w:autoSpaceDE w:val="0"/>
        <w:autoSpaceDN w:val="0"/>
        <w:adjustRightInd w:val="0"/>
        <w:rPr>
          <w:sz w:val="28"/>
          <w:szCs w:val="28"/>
        </w:rPr>
      </w:pPr>
    </w:p>
    <w:p w14:paraId="7CBB163B" w14:textId="015328AE" w:rsidR="000E7789" w:rsidRPr="0062714E" w:rsidRDefault="000E7789" w:rsidP="00931DDD">
      <w:pPr>
        <w:suppressAutoHyphens w:val="0"/>
        <w:autoSpaceDE w:val="0"/>
        <w:autoSpaceDN w:val="0"/>
        <w:adjustRightInd w:val="0"/>
        <w:ind w:left="4111"/>
        <w:rPr>
          <w:sz w:val="28"/>
          <w:szCs w:val="28"/>
          <w:lang w:eastAsia="ru-RU"/>
        </w:rPr>
      </w:pPr>
      <w:r w:rsidRPr="0062714E">
        <w:rPr>
          <w:sz w:val="28"/>
          <w:szCs w:val="28"/>
          <w:lang w:eastAsia="ru-RU"/>
        </w:rPr>
        <w:lastRenderedPageBreak/>
        <w:t>П</w:t>
      </w:r>
      <w:r>
        <w:rPr>
          <w:sz w:val="28"/>
          <w:szCs w:val="28"/>
          <w:lang w:eastAsia="ru-RU"/>
        </w:rPr>
        <w:t>РИЛОЖЕНИЕ</w:t>
      </w:r>
      <w:r w:rsidRPr="0062714E">
        <w:rPr>
          <w:sz w:val="28"/>
          <w:szCs w:val="28"/>
          <w:lang w:eastAsia="ru-RU"/>
        </w:rPr>
        <w:t xml:space="preserve"> 1</w:t>
      </w:r>
    </w:p>
    <w:p w14:paraId="7AE1B0E3" w14:textId="5E5A3AED" w:rsidR="000E7789" w:rsidRPr="0062714E" w:rsidRDefault="000E7789" w:rsidP="00931DDD">
      <w:pPr>
        <w:suppressAutoHyphens w:val="0"/>
        <w:autoSpaceDE w:val="0"/>
        <w:autoSpaceDN w:val="0"/>
        <w:adjustRightInd w:val="0"/>
        <w:ind w:left="4111"/>
        <w:rPr>
          <w:sz w:val="28"/>
          <w:szCs w:val="28"/>
          <w:lang w:eastAsia="ru-RU"/>
        </w:rPr>
      </w:pPr>
      <w:r w:rsidRPr="0062714E">
        <w:rPr>
          <w:sz w:val="28"/>
          <w:szCs w:val="28"/>
          <w:lang w:eastAsia="ru-RU"/>
        </w:rPr>
        <w:t xml:space="preserve">к Положению об </w:t>
      </w:r>
      <w:r>
        <w:rPr>
          <w:sz w:val="28"/>
          <w:szCs w:val="28"/>
          <w:lang w:eastAsia="ru-RU"/>
        </w:rPr>
        <w:t>О</w:t>
      </w:r>
      <w:r w:rsidRPr="0062714E">
        <w:rPr>
          <w:sz w:val="28"/>
          <w:szCs w:val="28"/>
          <w:lang w:eastAsia="ru-RU"/>
        </w:rPr>
        <w:t>бщественной</w:t>
      </w:r>
      <w:r w:rsidR="00931DDD">
        <w:rPr>
          <w:sz w:val="28"/>
          <w:szCs w:val="28"/>
          <w:lang w:eastAsia="ru-RU"/>
        </w:rPr>
        <w:t xml:space="preserve"> </w:t>
      </w:r>
      <w:r w:rsidRPr="0062714E">
        <w:rPr>
          <w:sz w:val="28"/>
          <w:szCs w:val="28"/>
          <w:lang w:eastAsia="ru-RU"/>
        </w:rPr>
        <w:t>палате города Димитровграда</w:t>
      </w:r>
      <w:r w:rsidR="00931DDD">
        <w:rPr>
          <w:sz w:val="28"/>
          <w:szCs w:val="28"/>
          <w:lang w:eastAsia="ru-RU"/>
        </w:rPr>
        <w:t xml:space="preserve"> </w:t>
      </w:r>
      <w:r w:rsidRPr="0062714E">
        <w:rPr>
          <w:sz w:val="28"/>
          <w:szCs w:val="28"/>
          <w:lang w:eastAsia="ru-RU"/>
        </w:rPr>
        <w:t>Ульяновской</w:t>
      </w:r>
      <w:r w:rsidR="00931DDD">
        <w:rPr>
          <w:sz w:val="28"/>
          <w:szCs w:val="28"/>
          <w:lang w:eastAsia="ru-RU"/>
        </w:rPr>
        <w:t xml:space="preserve"> </w:t>
      </w:r>
      <w:r w:rsidRPr="0062714E">
        <w:rPr>
          <w:sz w:val="28"/>
          <w:szCs w:val="28"/>
          <w:lang w:eastAsia="ru-RU"/>
        </w:rPr>
        <w:t>области</w:t>
      </w:r>
    </w:p>
    <w:p w14:paraId="3F4BFF4F" w14:textId="77777777" w:rsidR="000E7789" w:rsidRDefault="000E7789" w:rsidP="000E7789">
      <w:pPr>
        <w:suppressAutoHyphens w:val="0"/>
        <w:autoSpaceDE w:val="0"/>
        <w:autoSpaceDN w:val="0"/>
        <w:adjustRightInd w:val="0"/>
        <w:ind w:firstLine="540"/>
        <w:jc w:val="both"/>
        <w:rPr>
          <w:sz w:val="28"/>
          <w:szCs w:val="28"/>
          <w:lang w:eastAsia="ru-RU"/>
        </w:rPr>
      </w:pPr>
    </w:p>
    <w:p w14:paraId="2AEEB10E" w14:textId="77777777" w:rsidR="004B2E81" w:rsidRPr="00707648" w:rsidRDefault="004B2E81" w:rsidP="00931DDD">
      <w:pPr>
        <w:pStyle w:val="ConsPlusNormal"/>
        <w:ind w:firstLine="0"/>
        <w:jc w:val="center"/>
        <w:rPr>
          <w:rFonts w:ascii="Times New Roman" w:hAnsi="Times New Roman"/>
          <w:sz w:val="24"/>
          <w:szCs w:val="24"/>
        </w:rPr>
      </w:pPr>
      <w:r w:rsidRPr="00707648">
        <w:rPr>
          <w:rFonts w:ascii="Times New Roman" w:hAnsi="Times New Roman"/>
          <w:sz w:val="24"/>
          <w:szCs w:val="24"/>
        </w:rPr>
        <w:t>ФОРМА</w:t>
      </w:r>
    </w:p>
    <w:p w14:paraId="220B22A1" w14:textId="10398764" w:rsidR="004B2E81" w:rsidRPr="00707648" w:rsidRDefault="004B2E81" w:rsidP="00931DDD">
      <w:pPr>
        <w:pStyle w:val="ConsPlusNormal"/>
        <w:ind w:firstLine="0"/>
        <w:jc w:val="center"/>
        <w:rPr>
          <w:rFonts w:ascii="Times New Roman" w:hAnsi="Times New Roman"/>
          <w:sz w:val="24"/>
          <w:szCs w:val="24"/>
        </w:rPr>
      </w:pPr>
      <w:r w:rsidRPr="00707648">
        <w:rPr>
          <w:rFonts w:ascii="Times New Roman" w:hAnsi="Times New Roman"/>
          <w:sz w:val="24"/>
          <w:szCs w:val="24"/>
        </w:rPr>
        <w:t xml:space="preserve"> (на бланке общественного объединения или иной некоммерческой организации)</w:t>
      </w:r>
    </w:p>
    <w:p w14:paraId="4422FBB5" w14:textId="77777777" w:rsidR="004B2E81" w:rsidRDefault="004B2E81" w:rsidP="004B2E81">
      <w:pPr>
        <w:pStyle w:val="ConsPlusNonformat"/>
        <w:jc w:val="both"/>
      </w:pPr>
      <w:r>
        <w:tab/>
      </w:r>
      <w:r>
        <w:tab/>
      </w:r>
      <w:r>
        <w:tab/>
      </w:r>
      <w:r>
        <w:tab/>
      </w:r>
    </w:p>
    <w:p w14:paraId="0D1F23F3" w14:textId="77777777" w:rsidR="004B2E81" w:rsidRDefault="004B2E81" w:rsidP="004B2E81">
      <w:pPr>
        <w:pStyle w:val="ConsPlusTitle"/>
        <w:widowControl/>
        <w:tabs>
          <w:tab w:val="left" w:pos="709"/>
        </w:tabs>
        <w:ind w:firstLine="709"/>
        <w:jc w:val="right"/>
        <w:rPr>
          <w:b w:val="0"/>
          <w:sz w:val="28"/>
          <w:szCs w:val="28"/>
        </w:rPr>
      </w:pPr>
      <w:r>
        <w:rPr>
          <w:b w:val="0"/>
          <w:sz w:val="28"/>
          <w:szCs w:val="28"/>
        </w:rPr>
        <w:t>_____________________________________</w:t>
      </w:r>
    </w:p>
    <w:p w14:paraId="7EB2E8E8" w14:textId="77777777" w:rsidR="004B2E81" w:rsidRDefault="004B2E81" w:rsidP="004B2E81">
      <w:pPr>
        <w:pStyle w:val="ConsPlusTitle"/>
        <w:widowControl/>
        <w:tabs>
          <w:tab w:val="left" w:pos="709"/>
        </w:tabs>
        <w:ind w:firstLine="709"/>
        <w:jc w:val="right"/>
        <w:rPr>
          <w:b w:val="0"/>
          <w:sz w:val="22"/>
          <w:szCs w:val="22"/>
        </w:rPr>
      </w:pPr>
      <w:proofErr w:type="gramStart"/>
      <w:r w:rsidRPr="00A36AE5">
        <w:rPr>
          <w:b w:val="0"/>
          <w:sz w:val="22"/>
          <w:szCs w:val="22"/>
        </w:rPr>
        <w:t>(руководителю органа местного самоуправления</w:t>
      </w:r>
      <w:r>
        <w:rPr>
          <w:b w:val="0"/>
          <w:sz w:val="22"/>
          <w:szCs w:val="22"/>
        </w:rPr>
        <w:t>,</w:t>
      </w:r>
      <w:proofErr w:type="gramEnd"/>
    </w:p>
    <w:p w14:paraId="22D5295E" w14:textId="77777777" w:rsidR="00931DDD" w:rsidRDefault="004B2E81" w:rsidP="00931DDD">
      <w:pPr>
        <w:pStyle w:val="ConsPlusTitle"/>
        <w:widowControl/>
        <w:tabs>
          <w:tab w:val="left" w:pos="709"/>
        </w:tabs>
        <w:ind w:firstLine="709"/>
        <w:jc w:val="right"/>
        <w:rPr>
          <w:b w:val="0"/>
          <w:sz w:val="22"/>
          <w:szCs w:val="22"/>
        </w:rPr>
      </w:pPr>
      <w:r>
        <w:rPr>
          <w:b w:val="0"/>
          <w:sz w:val="22"/>
          <w:szCs w:val="22"/>
        </w:rPr>
        <w:tab/>
      </w:r>
      <w:r>
        <w:rPr>
          <w:b w:val="0"/>
          <w:sz w:val="22"/>
          <w:szCs w:val="22"/>
        </w:rPr>
        <w:tab/>
      </w:r>
      <w:r>
        <w:rPr>
          <w:b w:val="0"/>
          <w:sz w:val="22"/>
          <w:szCs w:val="22"/>
        </w:rPr>
        <w:tab/>
      </w:r>
      <w:r>
        <w:rPr>
          <w:b w:val="0"/>
          <w:sz w:val="22"/>
          <w:szCs w:val="22"/>
        </w:rPr>
        <w:tab/>
      </w:r>
      <w:r w:rsidRPr="00B066C2">
        <w:rPr>
          <w:b w:val="0"/>
          <w:sz w:val="22"/>
          <w:szCs w:val="22"/>
        </w:rPr>
        <w:t>уполномоченного на утверждение</w:t>
      </w:r>
    </w:p>
    <w:p w14:paraId="384C5A13" w14:textId="40F2B849" w:rsidR="004B2E81" w:rsidRDefault="004B2E81" w:rsidP="00931DDD">
      <w:pPr>
        <w:pStyle w:val="ConsPlusTitle"/>
        <w:widowControl/>
        <w:tabs>
          <w:tab w:val="left" w:pos="709"/>
        </w:tabs>
        <w:ind w:firstLine="709"/>
        <w:jc w:val="right"/>
        <w:rPr>
          <w:b w:val="0"/>
          <w:sz w:val="22"/>
          <w:szCs w:val="22"/>
        </w:rPr>
      </w:pPr>
      <w:r w:rsidRPr="00B066C2">
        <w:rPr>
          <w:b w:val="0"/>
          <w:sz w:val="22"/>
          <w:szCs w:val="22"/>
        </w:rPr>
        <w:t>членов</w:t>
      </w:r>
      <w:r>
        <w:rPr>
          <w:b w:val="0"/>
          <w:sz w:val="22"/>
          <w:szCs w:val="22"/>
        </w:rPr>
        <w:t xml:space="preserve"> Общественной </w:t>
      </w:r>
      <w:r w:rsidRPr="00B066C2">
        <w:rPr>
          <w:b w:val="0"/>
          <w:sz w:val="22"/>
          <w:szCs w:val="22"/>
        </w:rPr>
        <w:t>палаты</w:t>
      </w:r>
    </w:p>
    <w:p w14:paraId="642851C8" w14:textId="77777777" w:rsidR="004B2E81" w:rsidRDefault="004B2E81" w:rsidP="004B2E81">
      <w:pPr>
        <w:pStyle w:val="ConsPlusTitle"/>
        <w:widowControl/>
        <w:tabs>
          <w:tab w:val="left" w:pos="709"/>
        </w:tabs>
        <w:ind w:firstLine="709"/>
        <w:jc w:val="right"/>
        <w:rPr>
          <w:b w:val="0"/>
          <w:sz w:val="28"/>
          <w:szCs w:val="28"/>
        </w:rPr>
      </w:pPr>
      <w:r>
        <w:rPr>
          <w:b w:val="0"/>
          <w:sz w:val="28"/>
          <w:szCs w:val="28"/>
        </w:rPr>
        <w:t>_____________________________________</w:t>
      </w:r>
    </w:p>
    <w:p w14:paraId="3A948F67" w14:textId="77777777" w:rsidR="00931DDD" w:rsidRDefault="004B2E81" w:rsidP="00931DDD">
      <w:pPr>
        <w:pStyle w:val="ConsPlusTitle"/>
        <w:widowControl/>
        <w:tabs>
          <w:tab w:val="left" w:pos="709"/>
        </w:tabs>
        <w:ind w:firstLine="709"/>
        <w:jc w:val="right"/>
        <w:rPr>
          <w:b w:val="0"/>
          <w:sz w:val="22"/>
          <w:szCs w:val="22"/>
        </w:rPr>
      </w:pP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proofErr w:type="gramStart"/>
      <w:r w:rsidRPr="00A36AE5">
        <w:rPr>
          <w:b w:val="0"/>
          <w:sz w:val="22"/>
          <w:szCs w:val="22"/>
        </w:rPr>
        <w:t>(</w:t>
      </w:r>
      <w:r>
        <w:rPr>
          <w:b w:val="0"/>
          <w:sz w:val="22"/>
          <w:szCs w:val="22"/>
        </w:rPr>
        <w:t xml:space="preserve">ФИО </w:t>
      </w:r>
      <w:r w:rsidRPr="00A36AE5">
        <w:rPr>
          <w:b w:val="0"/>
          <w:sz w:val="22"/>
          <w:szCs w:val="22"/>
        </w:rPr>
        <w:t>руководител</w:t>
      </w:r>
      <w:r>
        <w:rPr>
          <w:b w:val="0"/>
          <w:sz w:val="22"/>
          <w:szCs w:val="22"/>
        </w:rPr>
        <w:t>я</w:t>
      </w:r>
      <w:proofErr w:type="gramEnd"/>
    </w:p>
    <w:p w14:paraId="79D65F69" w14:textId="704E35CF" w:rsidR="004B2E81" w:rsidRDefault="004B2E81" w:rsidP="00931DDD">
      <w:pPr>
        <w:pStyle w:val="ConsPlusTitle"/>
        <w:widowControl/>
        <w:tabs>
          <w:tab w:val="left" w:pos="709"/>
        </w:tabs>
        <w:ind w:firstLine="709"/>
        <w:jc w:val="right"/>
        <w:rPr>
          <w:b w:val="0"/>
          <w:sz w:val="28"/>
          <w:szCs w:val="28"/>
        </w:rPr>
      </w:pPr>
      <w:r w:rsidRPr="00A36AE5">
        <w:rPr>
          <w:b w:val="0"/>
          <w:sz w:val="22"/>
          <w:szCs w:val="22"/>
        </w:rPr>
        <w:t xml:space="preserve"> органа местного самоуправления)</w:t>
      </w:r>
    </w:p>
    <w:p w14:paraId="301745B8" w14:textId="77777777" w:rsidR="004B2E81" w:rsidRDefault="004B2E81" w:rsidP="004B2E81">
      <w:pPr>
        <w:pStyle w:val="ConsPlusNonformat"/>
        <w:jc w:val="both"/>
      </w:pPr>
    </w:p>
    <w:p w14:paraId="6AD0A192" w14:textId="37F2B9AE" w:rsidR="004B2E81" w:rsidRDefault="004B2E81" w:rsidP="004B2E81">
      <w:pPr>
        <w:pStyle w:val="ConsPlusNonformat"/>
        <w:jc w:val="center"/>
        <w:rPr>
          <w:rFonts w:ascii="Times New Roman" w:hAnsi="Times New Roman" w:cs="Times New Roman"/>
          <w:sz w:val="24"/>
          <w:szCs w:val="24"/>
        </w:rPr>
      </w:pPr>
      <w:bookmarkStart w:id="9" w:name="P270"/>
      <w:bookmarkEnd w:id="9"/>
      <w:r>
        <w:rPr>
          <w:rFonts w:ascii="Times New Roman" w:hAnsi="Times New Roman" w:cs="Times New Roman"/>
          <w:sz w:val="24"/>
          <w:szCs w:val="24"/>
        </w:rPr>
        <w:t>ПРЕДЛОЖЕНИЕ</w:t>
      </w:r>
      <w:r w:rsidR="00073765" w:rsidRPr="00073765">
        <w:rPr>
          <w:rFonts w:ascii="Times New Roman" w:hAnsi="Times New Roman" w:cs="Times New Roman"/>
          <w:b/>
          <w:sz w:val="32"/>
          <w:szCs w:val="32"/>
          <w:vertAlign w:val="superscript"/>
        </w:rPr>
        <w:t>*</w:t>
      </w:r>
    </w:p>
    <w:p w14:paraId="60D357B9" w14:textId="77777777" w:rsidR="004B2E81" w:rsidRPr="000905EC" w:rsidRDefault="004B2E81" w:rsidP="004B2E81">
      <w:pPr>
        <w:pStyle w:val="ConsPlusNonformat"/>
        <w:jc w:val="center"/>
        <w:rPr>
          <w:rFonts w:ascii="Times New Roman" w:hAnsi="Times New Roman" w:cs="Times New Roman"/>
          <w:sz w:val="24"/>
          <w:szCs w:val="24"/>
        </w:rPr>
      </w:pPr>
      <w:r w:rsidRPr="000905EC">
        <w:rPr>
          <w:rFonts w:ascii="Times New Roman" w:hAnsi="Times New Roman" w:cs="Times New Roman"/>
          <w:sz w:val="24"/>
          <w:szCs w:val="24"/>
        </w:rPr>
        <w:t>о выдвижении кандидата в члены Общественной палаты</w:t>
      </w:r>
    </w:p>
    <w:p w14:paraId="26D92D73" w14:textId="77777777" w:rsidR="004B2E81" w:rsidRPr="000905EC" w:rsidRDefault="004B2E81" w:rsidP="004B2E81">
      <w:pPr>
        <w:pStyle w:val="ConsPlusNonformat"/>
        <w:jc w:val="center"/>
        <w:rPr>
          <w:rFonts w:ascii="Times New Roman" w:hAnsi="Times New Roman" w:cs="Times New Roman"/>
          <w:sz w:val="24"/>
          <w:szCs w:val="24"/>
        </w:rPr>
      </w:pPr>
      <w:r w:rsidRPr="000905EC">
        <w:rPr>
          <w:rFonts w:ascii="Times New Roman" w:hAnsi="Times New Roman" w:cs="Times New Roman"/>
          <w:sz w:val="24"/>
          <w:szCs w:val="24"/>
        </w:rPr>
        <w:t>города Димитровграда Ульяновской области</w:t>
      </w:r>
    </w:p>
    <w:p w14:paraId="74B15510" w14:textId="77777777" w:rsidR="004B2E81" w:rsidRPr="000905EC" w:rsidRDefault="004B2E81" w:rsidP="004B2E81">
      <w:pPr>
        <w:pStyle w:val="ConsPlusNonformat"/>
        <w:jc w:val="both"/>
        <w:rPr>
          <w:rFonts w:ascii="Times New Roman" w:hAnsi="Times New Roman" w:cs="Times New Roman"/>
          <w:sz w:val="24"/>
          <w:szCs w:val="24"/>
        </w:rPr>
      </w:pPr>
    </w:p>
    <w:p w14:paraId="5219412B" w14:textId="736FDF8C" w:rsidR="004B2E81" w:rsidRDefault="00320327" w:rsidP="004B2E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18239F0D" w14:textId="03734CC6" w:rsidR="00320327" w:rsidRPr="00320327" w:rsidRDefault="00320327" w:rsidP="00013F4F">
      <w:pPr>
        <w:pStyle w:val="ConsPlusNonformat"/>
        <w:jc w:val="center"/>
        <w:rPr>
          <w:rFonts w:ascii="Times New Roman" w:hAnsi="Times New Roman" w:cs="Times New Roman"/>
          <w:sz w:val="24"/>
          <w:szCs w:val="24"/>
        </w:rPr>
      </w:pPr>
      <w:r w:rsidRPr="00320327">
        <w:rPr>
          <w:rFonts w:ascii="Times New Roman" w:hAnsi="Times New Roman" w:cs="Times New Roman"/>
          <w:sz w:val="22"/>
          <w:szCs w:val="22"/>
        </w:rPr>
        <w:t>(</w:t>
      </w:r>
      <w:r>
        <w:rPr>
          <w:rFonts w:ascii="Times New Roman" w:hAnsi="Times New Roman" w:cs="Times New Roman"/>
          <w:sz w:val="22"/>
          <w:szCs w:val="22"/>
        </w:rPr>
        <w:t>полное наименование общественного объединения или иной некоммерческой организации</w:t>
      </w:r>
      <w:r w:rsidRPr="00320327">
        <w:rPr>
          <w:rFonts w:ascii="Times New Roman" w:hAnsi="Times New Roman" w:cs="Times New Roman"/>
          <w:sz w:val="22"/>
          <w:szCs w:val="22"/>
        </w:rPr>
        <w:t>)</w:t>
      </w:r>
    </w:p>
    <w:p w14:paraId="7EAD6375" w14:textId="77777777" w:rsidR="00320327" w:rsidRDefault="00320327" w:rsidP="004B2E81">
      <w:pPr>
        <w:pStyle w:val="ConsPlusNonformat"/>
        <w:jc w:val="both"/>
        <w:rPr>
          <w:rFonts w:ascii="Times New Roman" w:hAnsi="Times New Roman" w:cs="Times New Roman"/>
          <w:sz w:val="24"/>
          <w:szCs w:val="24"/>
        </w:rPr>
      </w:pPr>
    </w:p>
    <w:p w14:paraId="603D5FFF" w14:textId="77777777" w:rsidR="00220A4C" w:rsidRDefault="0014543A" w:rsidP="004B2E81">
      <w:pPr>
        <w:pStyle w:val="ConsPlusNonformat"/>
        <w:jc w:val="both"/>
        <w:rPr>
          <w:rFonts w:ascii="Times New Roman" w:hAnsi="Times New Roman" w:cs="Times New Roman"/>
          <w:sz w:val="24"/>
          <w:szCs w:val="24"/>
        </w:rPr>
      </w:pPr>
      <w:r>
        <w:rPr>
          <w:rFonts w:ascii="Times New Roman" w:hAnsi="Times New Roman" w:cs="Times New Roman"/>
          <w:sz w:val="24"/>
          <w:szCs w:val="24"/>
        </w:rPr>
        <w:t>выдвигает в качестве</w:t>
      </w:r>
      <w:r w:rsidR="00CD3E86">
        <w:rPr>
          <w:rFonts w:ascii="Times New Roman" w:hAnsi="Times New Roman" w:cs="Times New Roman"/>
          <w:sz w:val="24"/>
          <w:szCs w:val="24"/>
        </w:rPr>
        <w:t xml:space="preserve"> кандидата в члены Общественной палаты города Димитровграда Ульяновской области</w:t>
      </w:r>
    </w:p>
    <w:p w14:paraId="0412C199" w14:textId="2077FD64" w:rsidR="0014543A" w:rsidRDefault="00220A4C" w:rsidP="004B2E81">
      <w:pPr>
        <w:pStyle w:val="ConsPlusNonformat"/>
        <w:jc w:val="both"/>
        <w:rPr>
          <w:rFonts w:ascii="Times New Roman" w:hAnsi="Times New Roman" w:cs="Times New Roman"/>
          <w:sz w:val="24"/>
          <w:szCs w:val="24"/>
        </w:rPr>
      </w:pPr>
      <w:r>
        <w:rPr>
          <w:rFonts w:ascii="Times New Roman" w:hAnsi="Times New Roman" w:cs="Times New Roman"/>
          <w:sz w:val="24"/>
          <w:szCs w:val="24"/>
        </w:rPr>
        <w:t>1.</w:t>
      </w:r>
      <w:r w:rsidR="001A0597">
        <w:rPr>
          <w:rFonts w:ascii="Times New Roman" w:hAnsi="Times New Roman" w:cs="Times New Roman"/>
          <w:sz w:val="24"/>
          <w:szCs w:val="24"/>
        </w:rPr>
        <w:t xml:space="preserve"> </w:t>
      </w:r>
      <w:r w:rsidR="00CD3E86">
        <w:rPr>
          <w:rFonts w:ascii="Times New Roman" w:hAnsi="Times New Roman" w:cs="Times New Roman"/>
          <w:sz w:val="24"/>
          <w:szCs w:val="24"/>
        </w:rPr>
        <w:t>____________________</w:t>
      </w:r>
      <w:r>
        <w:rPr>
          <w:rFonts w:ascii="Times New Roman" w:hAnsi="Times New Roman" w:cs="Times New Roman"/>
          <w:sz w:val="24"/>
          <w:szCs w:val="24"/>
        </w:rPr>
        <w:t>________________</w:t>
      </w:r>
      <w:r w:rsidR="00CD3E86">
        <w:rPr>
          <w:rFonts w:ascii="Times New Roman" w:hAnsi="Times New Roman" w:cs="Times New Roman"/>
          <w:sz w:val="24"/>
          <w:szCs w:val="24"/>
        </w:rPr>
        <w:t>_________________________________________</w:t>
      </w:r>
    </w:p>
    <w:p w14:paraId="7DBAB910" w14:textId="7875194C" w:rsidR="00D1565B" w:rsidRPr="00CD3E86" w:rsidRDefault="00D1565B" w:rsidP="00D1565B">
      <w:pPr>
        <w:pStyle w:val="ConsPlusNonformat"/>
        <w:jc w:val="center"/>
        <w:rPr>
          <w:rFonts w:ascii="Times New Roman" w:hAnsi="Times New Roman" w:cs="Times New Roman"/>
          <w:sz w:val="24"/>
          <w:szCs w:val="24"/>
        </w:rPr>
      </w:pPr>
      <w:r w:rsidRPr="00CD3E86">
        <w:rPr>
          <w:rFonts w:ascii="Times New Roman" w:hAnsi="Times New Roman" w:cs="Times New Roman"/>
          <w:sz w:val="22"/>
          <w:szCs w:val="22"/>
        </w:rPr>
        <w:t>(</w:t>
      </w:r>
      <w:r>
        <w:rPr>
          <w:rFonts w:ascii="Times New Roman" w:hAnsi="Times New Roman" w:cs="Times New Roman"/>
          <w:sz w:val="22"/>
          <w:szCs w:val="22"/>
        </w:rPr>
        <w:t>фамилия</w:t>
      </w:r>
      <w:r w:rsidRPr="00CD3E86">
        <w:rPr>
          <w:rFonts w:ascii="Times New Roman" w:hAnsi="Times New Roman" w:cs="Times New Roman"/>
          <w:sz w:val="22"/>
          <w:szCs w:val="22"/>
        </w:rPr>
        <w:t>)</w:t>
      </w:r>
    </w:p>
    <w:p w14:paraId="1403A2FE" w14:textId="6A90B19A" w:rsidR="00D1565B" w:rsidRDefault="00D1565B" w:rsidP="004B2E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25669246" w14:textId="7365778B" w:rsidR="00F7599A" w:rsidRPr="00CD3E86" w:rsidRDefault="00F7599A" w:rsidP="00F7599A">
      <w:pPr>
        <w:pStyle w:val="ConsPlusNonformat"/>
        <w:jc w:val="center"/>
        <w:rPr>
          <w:rFonts w:ascii="Times New Roman" w:hAnsi="Times New Roman" w:cs="Times New Roman"/>
          <w:sz w:val="24"/>
          <w:szCs w:val="24"/>
        </w:rPr>
      </w:pPr>
      <w:r w:rsidRPr="00CD3E86">
        <w:rPr>
          <w:rFonts w:ascii="Times New Roman" w:hAnsi="Times New Roman" w:cs="Times New Roman"/>
          <w:sz w:val="22"/>
          <w:szCs w:val="22"/>
        </w:rPr>
        <w:t>(</w:t>
      </w:r>
      <w:r>
        <w:rPr>
          <w:rFonts w:ascii="Times New Roman" w:hAnsi="Times New Roman" w:cs="Times New Roman"/>
          <w:sz w:val="22"/>
          <w:szCs w:val="22"/>
        </w:rPr>
        <w:t>имя</w:t>
      </w:r>
      <w:r w:rsidRPr="00CD3E86">
        <w:rPr>
          <w:rFonts w:ascii="Times New Roman" w:hAnsi="Times New Roman" w:cs="Times New Roman"/>
          <w:sz w:val="22"/>
          <w:szCs w:val="22"/>
        </w:rPr>
        <w:t>)</w:t>
      </w:r>
    </w:p>
    <w:p w14:paraId="4BFA5E26" w14:textId="77777777" w:rsidR="00D1565B" w:rsidRDefault="00D1565B" w:rsidP="004B2E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5E99ABC6" w14:textId="16A7F4A7" w:rsidR="0014543A" w:rsidRPr="00CD3E86" w:rsidRDefault="00CD3E86" w:rsidP="00CD3E86">
      <w:pPr>
        <w:pStyle w:val="ConsPlusNonformat"/>
        <w:ind w:left="2832" w:firstLine="708"/>
        <w:jc w:val="both"/>
        <w:rPr>
          <w:rFonts w:ascii="Times New Roman" w:hAnsi="Times New Roman" w:cs="Times New Roman"/>
          <w:sz w:val="24"/>
          <w:szCs w:val="24"/>
        </w:rPr>
      </w:pPr>
      <w:proofErr w:type="gramStart"/>
      <w:r w:rsidRPr="00CD3E86">
        <w:rPr>
          <w:rFonts w:ascii="Times New Roman" w:hAnsi="Times New Roman" w:cs="Times New Roman"/>
          <w:sz w:val="22"/>
          <w:szCs w:val="22"/>
        </w:rPr>
        <w:t>(</w:t>
      </w:r>
      <w:r>
        <w:rPr>
          <w:rFonts w:ascii="Times New Roman" w:hAnsi="Times New Roman" w:cs="Times New Roman"/>
          <w:sz w:val="22"/>
          <w:szCs w:val="22"/>
        </w:rPr>
        <w:t>отчество (при наличии</w:t>
      </w:r>
      <w:r w:rsidRPr="00CD3E86">
        <w:rPr>
          <w:rFonts w:ascii="Times New Roman" w:hAnsi="Times New Roman" w:cs="Times New Roman"/>
          <w:sz w:val="22"/>
          <w:szCs w:val="22"/>
        </w:rPr>
        <w:t>)</w:t>
      </w:r>
      <w:proofErr w:type="gramEnd"/>
    </w:p>
    <w:p w14:paraId="67A774A0" w14:textId="77777777" w:rsidR="00F7599A" w:rsidRDefault="00F7599A" w:rsidP="001A0597">
      <w:pPr>
        <w:pStyle w:val="ConsPlusNonforma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8"/>
        <w:gridCol w:w="4592"/>
        <w:gridCol w:w="4320"/>
      </w:tblGrid>
      <w:tr w:rsidR="00F7599A" w:rsidRPr="008A53CB" w14:paraId="0172E14F" w14:textId="77777777" w:rsidTr="00931DDD">
        <w:tc>
          <w:tcPr>
            <w:tcW w:w="648" w:type="dxa"/>
            <w:tcBorders>
              <w:top w:val="single" w:sz="4" w:space="0" w:color="auto"/>
              <w:left w:val="single" w:sz="4" w:space="0" w:color="auto"/>
              <w:bottom w:val="single" w:sz="4" w:space="0" w:color="auto"/>
              <w:right w:val="single" w:sz="4" w:space="0" w:color="auto"/>
            </w:tcBorders>
          </w:tcPr>
          <w:p w14:paraId="17D78B81" w14:textId="1A20D03B" w:rsidR="00F7599A" w:rsidRPr="00F7599A" w:rsidRDefault="00F7599A" w:rsidP="002434F3">
            <w:pPr>
              <w:suppressAutoHyphens w:val="0"/>
              <w:autoSpaceDE w:val="0"/>
              <w:autoSpaceDN w:val="0"/>
              <w:adjustRightInd w:val="0"/>
              <w:jc w:val="center"/>
              <w:rPr>
                <w:lang w:eastAsia="ru-RU"/>
              </w:rPr>
            </w:pPr>
            <w:r>
              <w:rPr>
                <w:lang w:eastAsia="ru-RU"/>
              </w:rPr>
              <w:t>2</w:t>
            </w:r>
            <w:r w:rsidRPr="00F7599A">
              <w:rPr>
                <w:lang w:eastAsia="ru-RU"/>
              </w:rPr>
              <w:t>.</w:t>
            </w:r>
          </w:p>
        </w:tc>
        <w:tc>
          <w:tcPr>
            <w:tcW w:w="4592" w:type="dxa"/>
            <w:tcBorders>
              <w:top w:val="single" w:sz="4" w:space="0" w:color="auto"/>
              <w:left w:val="single" w:sz="4" w:space="0" w:color="auto"/>
              <w:bottom w:val="single" w:sz="4" w:space="0" w:color="auto"/>
              <w:right w:val="single" w:sz="4" w:space="0" w:color="auto"/>
            </w:tcBorders>
          </w:tcPr>
          <w:p w14:paraId="430F8325" w14:textId="7015441B" w:rsidR="00F7599A" w:rsidRPr="00F7599A" w:rsidRDefault="00F7599A" w:rsidP="002434F3">
            <w:pPr>
              <w:suppressAutoHyphens w:val="0"/>
              <w:autoSpaceDE w:val="0"/>
              <w:autoSpaceDN w:val="0"/>
              <w:adjustRightInd w:val="0"/>
              <w:jc w:val="both"/>
              <w:rPr>
                <w:lang w:eastAsia="ru-RU"/>
              </w:rPr>
            </w:pPr>
            <w:r w:rsidRPr="00F7599A">
              <w:rPr>
                <w:lang w:eastAsia="ru-RU"/>
              </w:rPr>
              <w:t>Дата рождения, место рождения</w:t>
            </w:r>
          </w:p>
        </w:tc>
        <w:tc>
          <w:tcPr>
            <w:tcW w:w="4320" w:type="dxa"/>
            <w:tcBorders>
              <w:top w:val="single" w:sz="4" w:space="0" w:color="auto"/>
              <w:left w:val="single" w:sz="4" w:space="0" w:color="auto"/>
              <w:bottom w:val="single" w:sz="4" w:space="0" w:color="auto"/>
              <w:right w:val="single" w:sz="4" w:space="0" w:color="auto"/>
            </w:tcBorders>
          </w:tcPr>
          <w:p w14:paraId="4526ED85" w14:textId="77777777" w:rsidR="00F7599A" w:rsidRPr="008A53CB" w:rsidRDefault="00F7599A" w:rsidP="002434F3">
            <w:pPr>
              <w:suppressAutoHyphens w:val="0"/>
              <w:autoSpaceDE w:val="0"/>
              <w:autoSpaceDN w:val="0"/>
              <w:adjustRightInd w:val="0"/>
              <w:rPr>
                <w:lang w:eastAsia="ru-RU"/>
              </w:rPr>
            </w:pPr>
          </w:p>
        </w:tc>
      </w:tr>
      <w:tr w:rsidR="00F7599A" w:rsidRPr="008A53CB" w14:paraId="0FB02335" w14:textId="77777777" w:rsidTr="00931DDD">
        <w:tc>
          <w:tcPr>
            <w:tcW w:w="648" w:type="dxa"/>
            <w:tcBorders>
              <w:top w:val="single" w:sz="4" w:space="0" w:color="auto"/>
              <w:left w:val="single" w:sz="4" w:space="0" w:color="auto"/>
              <w:bottom w:val="single" w:sz="4" w:space="0" w:color="auto"/>
              <w:right w:val="single" w:sz="4" w:space="0" w:color="auto"/>
            </w:tcBorders>
          </w:tcPr>
          <w:p w14:paraId="2F3A4CF2" w14:textId="13B238B9" w:rsidR="00F7599A" w:rsidRPr="00F7599A" w:rsidRDefault="00F7599A" w:rsidP="002434F3">
            <w:pPr>
              <w:suppressAutoHyphens w:val="0"/>
              <w:autoSpaceDE w:val="0"/>
              <w:autoSpaceDN w:val="0"/>
              <w:adjustRightInd w:val="0"/>
              <w:jc w:val="center"/>
              <w:rPr>
                <w:lang w:eastAsia="ru-RU"/>
              </w:rPr>
            </w:pPr>
            <w:r>
              <w:rPr>
                <w:lang w:eastAsia="ru-RU"/>
              </w:rPr>
              <w:t>3</w:t>
            </w:r>
            <w:r w:rsidRPr="00F7599A">
              <w:rPr>
                <w:lang w:eastAsia="ru-RU"/>
              </w:rPr>
              <w:t>.</w:t>
            </w:r>
          </w:p>
        </w:tc>
        <w:tc>
          <w:tcPr>
            <w:tcW w:w="4592" w:type="dxa"/>
            <w:tcBorders>
              <w:top w:val="single" w:sz="4" w:space="0" w:color="auto"/>
              <w:left w:val="single" w:sz="4" w:space="0" w:color="auto"/>
              <w:bottom w:val="single" w:sz="4" w:space="0" w:color="auto"/>
              <w:right w:val="single" w:sz="4" w:space="0" w:color="auto"/>
            </w:tcBorders>
          </w:tcPr>
          <w:p w14:paraId="6AA6B10F" w14:textId="62F0C50A" w:rsidR="00F7599A" w:rsidRPr="00F7599A" w:rsidRDefault="00F7599A" w:rsidP="002434F3">
            <w:pPr>
              <w:suppressAutoHyphens w:val="0"/>
              <w:autoSpaceDE w:val="0"/>
              <w:autoSpaceDN w:val="0"/>
              <w:adjustRightInd w:val="0"/>
              <w:rPr>
                <w:lang w:eastAsia="ru-RU"/>
              </w:rPr>
            </w:pPr>
            <w:r>
              <w:t>А</w:t>
            </w:r>
            <w:r w:rsidRPr="00F7599A">
              <w:t>дрес места жительства (с индексом), номер телефона, адрес электронной почты</w:t>
            </w:r>
          </w:p>
        </w:tc>
        <w:tc>
          <w:tcPr>
            <w:tcW w:w="4320" w:type="dxa"/>
            <w:tcBorders>
              <w:top w:val="single" w:sz="4" w:space="0" w:color="auto"/>
              <w:left w:val="single" w:sz="4" w:space="0" w:color="auto"/>
              <w:bottom w:val="single" w:sz="4" w:space="0" w:color="auto"/>
              <w:right w:val="single" w:sz="4" w:space="0" w:color="auto"/>
            </w:tcBorders>
          </w:tcPr>
          <w:p w14:paraId="17E38D4B" w14:textId="77777777" w:rsidR="00F7599A" w:rsidRPr="008A53CB" w:rsidRDefault="00F7599A" w:rsidP="002434F3">
            <w:pPr>
              <w:suppressAutoHyphens w:val="0"/>
              <w:autoSpaceDE w:val="0"/>
              <w:autoSpaceDN w:val="0"/>
              <w:adjustRightInd w:val="0"/>
              <w:rPr>
                <w:lang w:eastAsia="ru-RU"/>
              </w:rPr>
            </w:pPr>
          </w:p>
        </w:tc>
      </w:tr>
      <w:tr w:rsidR="00F7599A" w:rsidRPr="008A53CB" w14:paraId="7AEC5C71" w14:textId="77777777" w:rsidTr="00931DDD">
        <w:tc>
          <w:tcPr>
            <w:tcW w:w="648" w:type="dxa"/>
            <w:tcBorders>
              <w:top w:val="single" w:sz="4" w:space="0" w:color="auto"/>
              <w:left w:val="single" w:sz="4" w:space="0" w:color="auto"/>
              <w:bottom w:val="single" w:sz="4" w:space="0" w:color="auto"/>
              <w:right w:val="single" w:sz="4" w:space="0" w:color="auto"/>
            </w:tcBorders>
          </w:tcPr>
          <w:p w14:paraId="73435B21" w14:textId="49C3F290" w:rsidR="00F7599A" w:rsidRPr="00F7599A" w:rsidRDefault="00F7599A" w:rsidP="002434F3">
            <w:pPr>
              <w:suppressAutoHyphens w:val="0"/>
              <w:autoSpaceDE w:val="0"/>
              <w:autoSpaceDN w:val="0"/>
              <w:adjustRightInd w:val="0"/>
              <w:jc w:val="center"/>
              <w:rPr>
                <w:lang w:eastAsia="ru-RU"/>
              </w:rPr>
            </w:pPr>
            <w:r>
              <w:rPr>
                <w:lang w:eastAsia="ru-RU"/>
              </w:rPr>
              <w:t>4.</w:t>
            </w:r>
          </w:p>
        </w:tc>
        <w:tc>
          <w:tcPr>
            <w:tcW w:w="4592" w:type="dxa"/>
            <w:tcBorders>
              <w:top w:val="single" w:sz="4" w:space="0" w:color="auto"/>
              <w:left w:val="single" w:sz="4" w:space="0" w:color="auto"/>
              <w:bottom w:val="single" w:sz="4" w:space="0" w:color="auto"/>
              <w:right w:val="single" w:sz="4" w:space="0" w:color="auto"/>
            </w:tcBorders>
          </w:tcPr>
          <w:p w14:paraId="7A0BE7A3" w14:textId="2B1B8B66" w:rsidR="00F7599A" w:rsidRPr="00F7599A" w:rsidRDefault="00F7599A" w:rsidP="00F7599A">
            <w:pPr>
              <w:suppressAutoHyphens w:val="0"/>
              <w:autoSpaceDE w:val="0"/>
              <w:autoSpaceDN w:val="0"/>
              <w:adjustRightInd w:val="0"/>
              <w:rPr>
                <w:lang w:eastAsia="ru-RU"/>
              </w:rPr>
            </w:pPr>
            <w:r>
              <w:rPr>
                <w:lang w:eastAsia="ru-RU"/>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320" w:type="dxa"/>
            <w:tcBorders>
              <w:top w:val="single" w:sz="4" w:space="0" w:color="auto"/>
              <w:left w:val="single" w:sz="4" w:space="0" w:color="auto"/>
              <w:bottom w:val="single" w:sz="4" w:space="0" w:color="auto"/>
              <w:right w:val="single" w:sz="4" w:space="0" w:color="auto"/>
            </w:tcBorders>
          </w:tcPr>
          <w:p w14:paraId="35C252B9" w14:textId="77777777" w:rsidR="00F7599A" w:rsidRPr="008A53CB" w:rsidRDefault="00F7599A" w:rsidP="002434F3">
            <w:pPr>
              <w:suppressAutoHyphens w:val="0"/>
              <w:autoSpaceDE w:val="0"/>
              <w:autoSpaceDN w:val="0"/>
              <w:adjustRightInd w:val="0"/>
              <w:rPr>
                <w:lang w:eastAsia="ru-RU"/>
              </w:rPr>
            </w:pPr>
          </w:p>
        </w:tc>
      </w:tr>
      <w:tr w:rsidR="00F7599A" w:rsidRPr="008A53CB" w14:paraId="03C23254" w14:textId="77777777" w:rsidTr="00931DDD">
        <w:tc>
          <w:tcPr>
            <w:tcW w:w="648" w:type="dxa"/>
            <w:tcBorders>
              <w:top w:val="single" w:sz="4" w:space="0" w:color="auto"/>
              <w:left w:val="single" w:sz="4" w:space="0" w:color="auto"/>
              <w:bottom w:val="single" w:sz="4" w:space="0" w:color="auto"/>
              <w:right w:val="single" w:sz="4" w:space="0" w:color="auto"/>
            </w:tcBorders>
          </w:tcPr>
          <w:p w14:paraId="58A36811" w14:textId="5ABF8798" w:rsidR="00F7599A" w:rsidRPr="00F7599A" w:rsidRDefault="00F7599A" w:rsidP="002434F3">
            <w:pPr>
              <w:suppressAutoHyphens w:val="0"/>
              <w:autoSpaceDE w:val="0"/>
              <w:autoSpaceDN w:val="0"/>
              <w:adjustRightInd w:val="0"/>
              <w:jc w:val="center"/>
              <w:rPr>
                <w:lang w:eastAsia="ru-RU"/>
              </w:rPr>
            </w:pPr>
            <w:r>
              <w:rPr>
                <w:lang w:eastAsia="ru-RU"/>
              </w:rPr>
              <w:t>5.</w:t>
            </w:r>
          </w:p>
        </w:tc>
        <w:tc>
          <w:tcPr>
            <w:tcW w:w="4592" w:type="dxa"/>
            <w:tcBorders>
              <w:top w:val="single" w:sz="4" w:space="0" w:color="auto"/>
              <w:left w:val="single" w:sz="4" w:space="0" w:color="auto"/>
              <w:bottom w:val="single" w:sz="4" w:space="0" w:color="auto"/>
              <w:right w:val="single" w:sz="4" w:space="0" w:color="auto"/>
            </w:tcBorders>
          </w:tcPr>
          <w:p w14:paraId="0FDC2853" w14:textId="0041E56F" w:rsidR="00F7599A" w:rsidRPr="00F7599A" w:rsidRDefault="00F7599A" w:rsidP="00F7599A">
            <w:pPr>
              <w:pStyle w:val="ConsPlusNonformat"/>
              <w:jc w:val="both"/>
              <w:rPr>
                <w:sz w:val="24"/>
                <w:szCs w:val="24"/>
              </w:rPr>
            </w:pPr>
            <w:r w:rsidRPr="00F7599A">
              <w:rPr>
                <w:rFonts w:ascii="Times New Roman" w:hAnsi="Times New Roman" w:cs="Times New Roman"/>
                <w:sz w:val="24"/>
                <w:szCs w:val="24"/>
              </w:rPr>
              <w:t>Паспорт или документ, его заменяющий: вид документа, серия, номер, дата выдачи, кем выдан</w:t>
            </w:r>
          </w:p>
        </w:tc>
        <w:tc>
          <w:tcPr>
            <w:tcW w:w="4320" w:type="dxa"/>
            <w:tcBorders>
              <w:top w:val="single" w:sz="4" w:space="0" w:color="auto"/>
              <w:left w:val="single" w:sz="4" w:space="0" w:color="auto"/>
              <w:bottom w:val="single" w:sz="4" w:space="0" w:color="auto"/>
              <w:right w:val="single" w:sz="4" w:space="0" w:color="auto"/>
            </w:tcBorders>
          </w:tcPr>
          <w:p w14:paraId="0C03AAF5" w14:textId="77777777" w:rsidR="00F7599A" w:rsidRPr="008A53CB" w:rsidRDefault="00F7599A" w:rsidP="002434F3">
            <w:pPr>
              <w:suppressAutoHyphens w:val="0"/>
              <w:autoSpaceDE w:val="0"/>
              <w:autoSpaceDN w:val="0"/>
              <w:adjustRightInd w:val="0"/>
              <w:rPr>
                <w:lang w:eastAsia="ru-RU"/>
              </w:rPr>
            </w:pPr>
          </w:p>
        </w:tc>
      </w:tr>
      <w:tr w:rsidR="00F7599A" w:rsidRPr="008A53CB" w14:paraId="2BA1BAE6" w14:textId="77777777" w:rsidTr="00931DDD">
        <w:tc>
          <w:tcPr>
            <w:tcW w:w="648" w:type="dxa"/>
            <w:tcBorders>
              <w:top w:val="single" w:sz="4" w:space="0" w:color="auto"/>
              <w:left w:val="single" w:sz="4" w:space="0" w:color="auto"/>
              <w:bottom w:val="single" w:sz="4" w:space="0" w:color="auto"/>
              <w:right w:val="single" w:sz="4" w:space="0" w:color="auto"/>
            </w:tcBorders>
          </w:tcPr>
          <w:p w14:paraId="4C117245" w14:textId="6B498072" w:rsidR="00F7599A" w:rsidRPr="00F7599A" w:rsidRDefault="0095145D" w:rsidP="002434F3">
            <w:pPr>
              <w:suppressAutoHyphens w:val="0"/>
              <w:autoSpaceDE w:val="0"/>
              <w:autoSpaceDN w:val="0"/>
              <w:adjustRightInd w:val="0"/>
              <w:jc w:val="center"/>
              <w:rPr>
                <w:lang w:eastAsia="ru-RU"/>
              </w:rPr>
            </w:pPr>
            <w:r>
              <w:rPr>
                <w:lang w:eastAsia="ru-RU"/>
              </w:rPr>
              <w:t>6.</w:t>
            </w:r>
          </w:p>
        </w:tc>
        <w:tc>
          <w:tcPr>
            <w:tcW w:w="4592" w:type="dxa"/>
            <w:tcBorders>
              <w:top w:val="single" w:sz="4" w:space="0" w:color="auto"/>
              <w:left w:val="single" w:sz="4" w:space="0" w:color="auto"/>
              <w:bottom w:val="single" w:sz="4" w:space="0" w:color="auto"/>
              <w:right w:val="single" w:sz="4" w:space="0" w:color="auto"/>
            </w:tcBorders>
          </w:tcPr>
          <w:p w14:paraId="54598BEB" w14:textId="721FA88C" w:rsidR="00F7599A" w:rsidRPr="0095145D" w:rsidRDefault="0095145D" w:rsidP="0095145D">
            <w:pPr>
              <w:pStyle w:val="ConsPlusNonformat"/>
              <w:jc w:val="both"/>
              <w:rPr>
                <w:sz w:val="24"/>
                <w:szCs w:val="24"/>
              </w:rPr>
            </w:pPr>
            <w:r w:rsidRPr="0095145D">
              <w:rPr>
                <w:rFonts w:ascii="Times New Roman" w:hAnsi="Times New Roman" w:cs="Times New Roman"/>
                <w:sz w:val="24"/>
                <w:szCs w:val="24"/>
              </w:rPr>
              <w:t xml:space="preserve">Сведения о наличии (отсутствии) судимости и (или) факта уголовного </w:t>
            </w:r>
            <w:r w:rsidRPr="0095145D">
              <w:rPr>
                <w:rFonts w:ascii="Times New Roman" w:hAnsi="Times New Roman" w:cs="Times New Roman"/>
                <w:sz w:val="24"/>
                <w:szCs w:val="24"/>
              </w:rPr>
              <w:lastRenderedPageBreak/>
              <w:t>преследования либо о прекращении уголовного преследования. Если судимость снята или погашена – дата снятия или погашения судимости</w:t>
            </w:r>
          </w:p>
        </w:tc>
        <w:tc>
          <w:tcPr>
            <w:tcW w:w="4320" w:type="dxa"/>
            <w:tcBorders>
              <w:top w:val="single" w:sz="4" w:space="0" w:color="auto"/>
              <w:left w:val="single" w:sz="4" w:space="0" w:color="auto"/>
              <w:bottom w:val="single" w:sz="4" w:space="0" w:color="auto"/>
              <w:right w:val="single" w:sz="4" w:space="0" w:color="auto"/>
            </w:tcBorders>
          </w:tcPr>
          <w:p w14:paraId="0A59A1D2" w14:textId="77777777" w:rsidR="00F7599A" w:rsidRPr="008A53CB" w:rsidRDefault="00F7599A" w:rsidP="002434F3">
            <w:pPr>
              <w:suppressAutoHyphens w:val="0"/>
              <w:autoSpaceDE w:val="0"/>
              <w:autoSpaceDN w:val="0"/>
              <w:adjustRightInd w:val="0"/>
              <w:rPr>
                <w:lang w:eastAsia="ru-RU"/>
              </w:rPr>
            </w:pPr>
          </w:p>
        </w:tc>
      </w:tr>
    </w:tbl>
    <w:p w14:paraId="03831109" w14:textId="77777777" w:rsidR="00F7599A" w:rsidRDefault="00F7599A" w:rsidP="001A0597">
      <w:pPr>
        <w:pStyle w:val="ConsPlusNonformat"/>
        <w:jc w:val="both"/>
        <w:rPr>
          <w:rFonts w:ascii="Times New Roman" w:hAnsi="Times New Roman" w:cs="Times New Roman"/>
          <w:sz w:val="24"/>
          <w:szCs w:val="24"/>
        </w:rPr>
      </w:pPr>
    </w:p>
    <w:p w14:paraId="50E2ADD5" w14:textId="76CAC475" w:rsidR="00CE0B61" w:rsidRDefault="00F738A5" w:rsidP="00CE0B61">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7</w:t>
      </w:r>
      <w:r w:rsidR="00CE0B61">
        <w:rPr>
          <w:rFonts w:ascii="Times New Roman" w:hAnsi="Times New Roman" w:cs="Times New Roman"/>
          <w:sz w:val="24"/>
          <w:szCs w:val="24"/>
        </w:rPr>
        <w:t>.</w:t>
      </w:r>
      <w:r w:rsidR="008B4655">
        <w:rPr>
          <w:rFonts w:ascii="Times New Roman" w:hAnsi="Times New Roman" w:cs="Times New Roman"/>
          <w:sz w:val="24"/>
          <w:szCs w:val="24"/>
        </w:rPr>
        <w:t xml:space="preserve"> </w:t>
      </w:r>
      <w:r w:rsidR="00CE0B61">
        <w:rPr>
          <w:rFonts w:ascii="Times New Roman" w:hAnsi="Times New Roman" w:cs="Times New Roman"/>
          <w:sz w:val="24"/>
          <w:szCs w:val="24"/>
        </w:rPr>
        <w:t xml:space="preserve">Сведения об </w:t>
      </w:r>
      <w:r w:rsidR="000127CF">
        <w:rPr>
          <w:rFonts w:ascii="Times New Roman" w:hAnsi="Times New Roman" w:cs="Times New Roman"/>
          <w:sz w:val="24"/>
          <w:szCs w:val="24"/>
        </w:rPr>
        <w:t>образовании, наличии ученой степени, ученого звания</w:t>
      </w:r>
    </w:p>
    <w:p w14:paraId="6E8246DB" w14:textId="77777777" w:rsidR="000127CF" w:rsidRDefault="000127CF" w:rsidP="00CE0B61">
      <w:pPr>
        <w:pStyle w:val="ConsPlusNonformat"/>
        <w:ind w:firstLine="284"/>
        <w:jc w:val="both"/>
        <w:rPr>
          <w:rFonts w:ascii="Times New Roman" w:hAnsi="Times New Roman" w:cs="Times New Roman"/>
          <w:sz w:val="24"/>
          <w:szCs w:val="24"/>
        </w:rPr>
      </w:pPr>
    </w:p>
    <w:tbl>
      <w:tblPr>
        <w:tblStyle w:val="a5"/>
        <w:tblW w:w="0" w:type="auto"/>
        <w:jc w:val="center"/>
        <w:tblInd w:w="-627" w:type="dxa"/>
        <w:tblLook w:val="04A0" w:firstRow="1" w:lastRow="0" w:firstColumn="1" w:lastColumn="0" w:noHBand="0" w:noVBand="1"/>
      </w:tblPr>
      <w:tblGrid>
        <w:gridCol w:w="2465"/>
        <w:gridCol w:w="3402"/>
        <w:gridCol w:w="3555"/>
      </w:tblGrid>
      <w:tr w:rsidR="000127CF" w14:paraId="2DBED3E0" w14:textId="77777777" w:rsidTr="00931DDD">
        <w:trPr>
          <w:jc w:val="center"/>
        </w:trPr>
        <w:tc>
          <w:tcPr>
            <w:tcW w:w="2465" w:type="dxa"/>
            <w:vAlign w:val="center"/>
          </w:tcPr>
          <w:p w14:paraId="07ED0CC0" w14:textId="77777777" w:rsidR="000127CF" w:rsidRDefault="000127CF" w:rsidP="000127C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Год </w:t>
            </w:r>
          </w:p>
          <w:p w14:paraId="2E94540A" w14:textId="2C0ECFC2" w:rsidR="000127CF" w:rsidRDefault="000127CF" w:rsidP="000127CF">
            <w:pPr>
              <w:pStyle w:val="ConsPlusNonformat"/>
              <w:jc w:val="center"/>
              <w:rPr>
                <w:rFonts w:ascii="Times New Roman" w:hAnsi="Times New Roman" w:cs="Times New Roman"/>
                <w:sz w:val="24"/>
                <w:szCs w:val="24"/>
              </w:rPr>
            </w:pPr>
            <w:r>
              <w:rPr>
                <w:rFonts w:ascii="Times New Roman" w:hAnsi="Times New Roman" w:cs="Times New Roman"/>
                <w:sz w:val="24"/>
                <w:szCs w:val="24"/>
              </w:rPr>
              <w:t>окончания</w:t>
            </w:r>
          </w:p>
        </w:tc>
        <w:tc>
          <w:tcPr>
            <w:tcW w:w="3402" w:type="dxa"/>
            <w:vAlign w:val="center"/>
          </w:tcPr>
          <w:p w14:paraId="3A50F6EE" w14:textId="77777777" w:rsidR="008B4655" w:rsidRDefault="000127CF" w:rsidP="000127C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образовательного</w:t>
            </w:r>
            <w:proofErr w:type="gramEnd"/>
          </w:p>
          <w:p w14:paraId="0B68D3E2" w14:textId="4843185C" w:rsidR="000127CF" w:rsidRDefault="000127CF" w:rsidP="000127CF">
            <w:pPr>
              <w:pStyle w:val="ConsPlusNonformat"/>
              <w:jc w:val="center"/>
              <w:rPr>
                <w:rFonts w:ascii="Times New Roman" w:hAnsi="Times New Roman" w:cs="Times New Roman"/>
                <w:sz w:val="24"/>
                <w:szCs w:val="24"/>
              </w:rPr>
            </w:pPr>
            <w:r>
              <w:rPr>
                <w:rFonts w:ascii="Times New Roman" w:hAnsi="Times New Roman" w:cs="Times New Roman"/>
                <w:sz w:val="24"/>
                <w:szCs w:val="24"/>
              </w:rPr>
              <w:t>(научного учреждения)</w:t>
            </w:r>
          </w:p>
        </w:tc>
        <w:tc>
          <w:tcPr>
            <w:tcW w:w="3555" w:type="dxa"/>
            <w:vAlign w:val="center"/>
          </w:tcPr>
          <w:p w14:paraId="4F954D2F" w14:textId="174CEC29" w:rsidR="000127CF" w:rsidRDefault="000127CF" w:rsidP="000127CF">
            <w:pPr>
              <w:pStyle w:val="ConsPlusNonformat"/>
              <w:jc w:val="center"/>
              <w:rPr>
                <w:rFonts w:ascii="Times New Roman" w:hAnsi="Times New Roman" w:cs="Times New Roman"/>
                <w:sz w:val="24"/>
                <w:szCs w:val="24"/>
              </w:rPr>
            </w:pPr>
            <w:r>
              <w:rPr>
                <w:rFonts w:ascii="Times New Roman" w:hAnsi="Times New Roman" w:cs="Times New Roman"/>
                <w:sz w:val="24"/>
                <w:szCs w:val="24"/>
              </w:rPr>
              <w:t>Направление подготовки или специальность, квалификация, ученая степень, ученое звание</w:t>
            </w:r>
          </w:p>
        </w:tc>
      </w:tr>
      <w:tr w:rsidR="000127CF" w14:paraId="6E7FE54A" w14:textId="77777777" w:rsidTr="00931DDD">
        <w:trPr>
          <w:jc w:val="center"/>
        </w:trPr>
        <w:tc>
          <w:tcPr>
            <w:tcW w:w="2465" w:type="dxa"/>
          </w:tcPr>
          <w:p w14:paraId="0CD2FD03" w14:textId="77777777" w:rsidR="000127CF" w:rsidRDefault="000127CF" w:rsidP="00CE0B61">
            <w:pPr>
              <w:pStyle w:val="ConsPlusNonformat"/>
              <w:jc w:val="both"/>
              <w:rPr>
                <w:rFonts w:ascii="Times New Roman" w:hAnsi="Times New Roman" w:cs="Times New Roman"/>
                <w:sz w:val="24"/>
                <w:szCs w:val="24"/>
              </w:rPr>
            </w:pPr>
          </w:p>
        </w:tc>
        <w:tc>
          <w:tcPr>
            <w:tcW w:w="3402" w:type="dxa"/>
          </w:tcPr>
          <w:p w14:paraId="15411E41" w14:textId="77777777" w:rsidR="000127CF" w:rsidRDefault="000127CF" w:rsidP="00CE0B61">
            <w:pPr>
              <w:pStyle w:val="ConsPlusNonformat"/>
              <w:jc w:val="both"/>
              <w:rPr>
                <w:rFonts w:ascii="Times New Roman" w:hAnsi="Times New Roman" w:cs="Times New Roman"/>
                <w:sz w:val="24"/>
                <w:szCs w:val="24"/>
              </w:rPr>
            </w:pPr>
          </w:p>
        </w:tc>
        <w:tc>
          <w:tcPr>
            <w:tcW w:w="3555" w:type="dxa"/>
          </w:tcPr>
          <w:p w14:paraId="7E3265FF" w14:textId="77777777" w:rsidR="000127CF" w:rsidRDefault="000127CF" w:rsidP="00CE0B61">
            <w:pPr>
              <w:pStyle w:val="ConsPlusNonformat"/>
              <w:jc w:val="both"/>
              <w:rPr>
                <w:rFonts w:ascii="Times New Roman" w:hAnsi="Times New Roman" w:cs="Times New Roman"/>
                <w:sz w:val="24"/>
                <w:szCs w:val="24"/>
              </w:rPr>
            </w:pPr>
          </w:p>
        </w:tc>
      </w:tr>
    </w:tbl>
    <w:p w14:paraId="647ECC2B" w14:textId="77777777" w:rsidR="000127CF" w:rsidRDefault="000127CF" w:rsidP="00CE0B61">
      <w:pPr>
        <w:pStyle w:val="ConsPlusNonformat"/>
        <w:ind w:firstLine="284"/>
        <w:jc w:val="both"/>
        <w:rPr>
          <w:rFonts w:ascii="Times New Roman" w:hAnsi="Times New Roman" w:cs="Times New Roman"/>
          <w:sz w:val="24"/>
          <w:szCs w:val="24"/>
        </w:rPr>
      </w:pPr>
    </w:p>
    <w:p w14:paraId="5AB55FD0" w14:textId="02D4458E" w:rsidR="008B4655" w:rsidRDefault="00F738A5" w:rsidP="008B4655">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8</w:t>
      </w:r>
      <w:r w:rsidR="008B4655">
        <w:rPr>
          <w:rFonts w:ascii="Times New Roman" w:hAnsi="Times New Roman" w:cs="Times New Roman"/>
          <w:sz w:val="24"/>
          <w:szCs w:val="24"/>
        </w:rPr>
        <w:t>. Сведения о трудовой деятельности</w:t>
      </w:r>
    </w:p>
    <w:p w14:paraId="063BB13C" w14:textId="77777777" w:rsidR="008B4655" w:rsidRDefault="008B4655" w:rsidP="008B4655">
      <w:pPr>
        <w:pStyle w:val="ConsPlusNonformat"/>
        <w:ind w:firstLine="284"/>
        <w:jc w:val="both"/>
        <w:rPr>
          <w:rFonts w:ascii="Times New Roman" w:hAnsi="Times New Roman" w:cs="Times New Roman"/>
          <w:sz w:val="24"/>
          <w:szCs w:val="24"/>
        </w:rPr>
      </w:pPr>
    </w:p>
    <w:tbl>
      <w:tblPr>
        <w:tblStyle w:val="a5"/>
        <w:tblW w:w="0" w:type="auto"/>
        <w:jc w:val="center"/>
        <w:tblInd w:w="-627" w:type="dxa"/>
        <w:tblLook w:val="04A0" w:firstRow="1" w:lastRow="0" w:firstColumn="1" w:lastColumn="0" w:noHBand="0" w:noVBand="1"/>
      </w:tblPr>
      <w:tblGrid>
        <w:gridCol w:w="2465"/>
        <w:gridCol w:w="3402"/>
        <w:gridCol w:w="3555"/>
      </w:tblGrid>
      <w:tr w:rsidR="008B4655" w14:paraId="375C8F91" w14:textId="77777777" w:rsidTr="00677FC3">
        <w:trPr>
          <w:jc w:val="center"/>
        </w:trPr>
        <w:tc>
          <w:tcPr>
            <w:tcW w:w="2465" w:type="dxa"/>
            <w:vAlign w:val="center"/>
          </w:tcPr>
          <w:p w14:paraId="5DAC8DF4" w14:textId="693DA922" w:rsidR="008B4655" w:rsidRDefault="008B4655"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Период</w:t>
            </w:r>
          </w:p>
        </w:tc>
        <w:tc>
          <w:tcPr>
            <w:tcW w:w="3402" w:type="dxa"/>
            <w:vAlign w:val="center"/>
          </w:tcPr>
          <w:p w14:paraId="76DB0669" w14:textId="5C0600EF" w:rsidR="008B4655" w:rsidRDefault="008B4655"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работы</w:t>
            </w:r>
          </w:p>
        </w:tc>
        <w:tc>
          <w:tcPr>
            <w:tcW w:w="3555" w:type="dxa"/>
            <w:vAlign w:val="center"/>
          </w:tcPr>
          <w:p w14:paraId="4B91E720" w14:textId="5508F83C" w:rsidR="008B4655" w:rsidRDefault="008B4655"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r>
      <w:tr w:rsidR="008B4655" w14:paraId="33DEE84B" w14:textId="77777777" w:rsidTr="00677FC3">
        <w:trPr>
          <w:jc w:val="center"/>
        </w:trPr>
        <w:tc>
          <w:tcPr>
            <w:tcW w:w="2465" w:type="dxa"/>
          </w:tcPr>
          <w:p w14:paraId="74FC7874" w14:textId="77777777" w:rsidR="008B4655" w:rsidRDefault="008B4655" w:rsidP="002434F3">
            <w:pPr>
              <w:pStyle w:val="ConsPlusNonformat"/>
              <w:jc w:val="both"/>
              <w:rPr>
                <w:rFonts w:ascii="Times New Roman" w:hAnsi="Times New Roman" w:cs="Times New Roman"/>
                <w:sz w:val="24"/>
                <w:szCs w:val="24"/>
              </w:rPr>
            </w:pPr>
          </w:p>
        </w:tc>
        <w:tc>
          <w:tcPr>
            <w:tcW w:w="3402" w:type="dxa"/>
          </w:tcPr>
          <w:p w14:paraId="14A5DE9F" w14:textId="77777777" w:rsidR="008B4655" w:rsidRDefault="008B4655" w:rsidP="002434F3">
            <w:pPr>
              <w:pStyle w:val="ConsPlusNonformat"/>
              <w:jc w:val="both"/>
              <w:rPr>
                <w:rFonts w:ascii="Times New Roman" w:hAnsi="Times New Roman" w:cs="Times New Roman"/>
                <w:sz w:val="24"/>
                <w:szCs w:val="24"/>
              </w:rPr>
            </w:pPr>
          </w:p>
        </w:tc>
        <w:tc>
          <w:tcPr>
            <w:tcW w:w="3555" w:type="dxa"/>
          </w:tcPr>
          <w:p w14:paraId="3A5A4391" w14:textId="77777777" w:rsidR="008B4655" w:rsidRDefault="008B4655" w:rsidP="002434F3">
            <w:pPr>
              <w:pStyle w:val="ConsPlusNonformat"/>
              <w:jc w:val="both"/>
              <w:rPr>
                <w:rFonts w:ascii="Times New Roman" w:hAnsi="Times New Roman" w:cs="Times New Roman"/>
                <w:sz w:val="24"/>
                <w:szCs w:val="24"/>
              </w:rPr>
            </w:pPr>
          </w:p>
        </w:tc>
      </w:tr>
    </w:tbl>
    <w:p w14:paraId="2333B154" w14:textId="77777777" w:rsidR="00CE0B61" w:rsidRDefault="00CE0B61" w:rsidP="001A0597">
      <w:pPr>
        <w:pStyle w:val="ConsPlusNonformat"/>
        <w:jc w:val="both"/>
        <w:rPr>
          <w:rFonts w:ascii="Times New Roman" w:hAnsi="Times New Roman" w:cs="Times New Roman"/>
          <w:sz w:val="24"/>
          <w:szCs w:val="24"/>
        </w:rPr>
      </w:pPr>
    </w:p>
    <w:p w14:paraId="1BC4EA85" w14:textId="641CE64F" w:rsidR="008B4655" w:rsidRDefault="00F738A5" w:rsidP="008B4655">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9</w:t>
      </w:r>
      <w:r w:rsidR="008B4655">
        <w:rPr>
          <w:rFonts w:ascii="Times New Roman" w:hAnsi="Times New Roman" w:cs="Times New Roman"/>
          <w:sz w:val="24"/>
          <w:szCs w:val="24"/>
        </w:rPr>
        <w:t>. Сведения об опыте общественной деятельности</w:t>
      </w:r>
    </w:p>
    <w:p w14:paraId="5BA633B4" w14:textId="77777777" w:rsidR="008B4655" w:rsidRDefault="008B4655" w:rsidP="008B4655">
      <w:pPr>
        <w:pStyle w:val="ConsPlusNonformat"/>
        <w:ind w:firstLine="284"/>
        <w:jc w:val="both"/>
        <w:rPr>
          <w:rFonts w:ascii="Times New Roman" w:hAnsi="Times New Roman" w:cs="Times New Roman"/>
          <w:sz w:val="24"/>
          <w:szCs w:val="24"/>
        </w:rPr>
      </w:pPr>
    </w:p>
    <w:tbl>
      <w:tblPr>
        <w:tblStyle w:val="a5"/>
        <w:tblW w:w="0" w:type="auto"/>
        <w:jc w:val="center"/>
        <w:tblInd w:w="-275" w:type="dxa"/>
        <w:tblLook w:val="04A0" w:firstRow="1" w:lastRow="0" w:firstColumn="1" w:lastColumn="0" w:noHBand="0" w:noVBand="1"/>
      </w:tblPr>
      <w:tblGrid>
        <w:gridCol w:w="2113"/>
        <w:gridCol w:w="3402"/>
        <w:gridCol w:w="3789"/>
      </w:tblGrid>
      <w:tr w:rsidR="008B4655" w14:paraId="729A8106" w14:textId="77777777" w:rsidTr="00677FC3">
        <w:trPr>
          <w:jc w:val="center"/>
        </w:trPr>
        <w:tc>
          <w:tcPr>
            <w:tcW w:w="2113" w:type="dxa"/>
            <w:vAlign w:val="center"/>
          </w:tcPr>
          <w:p w14:paraId="5C4FB2D6" w14:textId="77777777" w:rsidR="008B4655" w:rsidRDefault="008B4655"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Период</w:t>
            </w:r>
          </w:p>
        </w:tc>
        <w:tc>
          <w:tcPr>
            <w:tcW w:w="3402" w:type="dxa"/>
            <w:vAlign w:val="center"/>
          </w:tcPr>
          <w:p w14:paraId="788CAC22" w14:textId="271EC991" w:rsidR="008B4655" w:rsidRDefault="000A17FC" w:rsidP="000A17FC">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общественной деятельности и (или) должность, занимаемая позиция, наименование организации</w:t>
            </w:r>
          </w:p>
        </w:tc>
        <w:tc>
          <w:tcPr>
            <w:tcW w:w="3789" w:type="dxa"/>
            <w:vAlign w:val="center"/>
          </w:tcPr>
          <w:p w14:paraId="47B47FE0" w14:textId="1E046C47" w:rsidR="008B4655" w:rsidRDefault="0065062C" w:rsidP="000A17F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Информация об общественной деятельности </w:t>
            </w:r>
            <w:r w:rsidR="000A17FC">
              <w:rPr>
                <w:rFonts w:ascii="Times New Roman" w:hAnsi="Times New Roman" w:cs="Times New Roman"/>
                <w:sz w:val="24"/>
                <w:szCs w:val="24"/>
              </w:rPr>
              <w:t>и выполняемой работе</w:t>
            </w:r>
          </w:p>
        </w:tc>
      </w:tr>
      <w:tr w:rsidR="008B4655" w14:paraId="38134D70" w14:textId="77777777" w:rsidTr="00677FC3">
        <w:trPr>
          <w:jc w:val="center"/>
        </w:trPr>
        <w:tc>
          <w:tcPr>
            <w:tcW w:w="2113" w:type="dxa"/>
          </w:tcPr>
          <w:p w14:paraId="2C54BC6A" w14:textId="77777777" w:rsidR="008B4655" w:rsidRDefault="008B4655" w:rsidP="002434F3">
            <w:pPr>
              <w:pStyle w:val="ConsPlusNonformat"/>
              <w:jc w:val="both"/>
              <w:rPr>
                <w:rFonts w:ascii="Times New Roman" w:hAnsi="Times New Roman" w:cs="Times New Roman"/>
                <w:sz w:val="24"/>
                <w:szCs w:val="24"/>
              </w:rPr>
            </w:pPr>
          </w:p>
        </w:tc>
        <w:tc>
          <w:tcPr>
            <w:tcW w:w="3402" w:type="dxa"/>
          </w:tcPr>
          <w:p w14:paraId="49CD0473" w14:textId="77777777" w:rsidR="008B4655" w:rsidRDefault="008B4655" w:rsidP="002434F3">
            <w:pPr>
              <w:pStyle w:val="ConsPlusNonformat"/>
              <w:jc w:val="both"/>
              <w:rPr>
                <w:rFonts w:ascii="Times New Roman" w:hAnsi="Times New Roman" w:cs="Times New Roman"/>
                <w:sz w:val="24"/>
                <w:szCs w:val="24"/>
              </w:rPr>
            </w:pPr>
          </w:p>
        </w:tc>
        <w:tc>
          <w:tcPr>
            <w:tcW w:w="3789" w:type="dxa"/>
          </w:tcPr>
          <w:p w14:paraId="593096BA" w14:textId="77777777" w:rsidR="008B4655" w:rsidRDefault="008B4655" w:rsidP="002434F3">
            <w:pPr>
              <w:pStyle w:val="ConsPlusNonformat"/>
              <w:jc w:val="both"/>
              <w:rPr>
                <w:rFonts w:ascii="Times New Roman" w:hAnsi="Times New Roman" w:cs="Times New Roman"/>
                <w:sz w:val="24"/>
                <w:szCs w:val="24"/>
              </w:rPr>
            </w:pPr>
          </w:p>
        </w:tc>
      </w:tr>
    </w:tbl>
    <w:p w14:paraId="11269B0A" w14:textId="77777777" w:rsidR="00CE0B61" w:rsidRDefault="00CE0B61" w:rsidP="001A0597">
      <w:pPr>
        <w:pStyle w:val="ConsPlusNonformat"/>
        <w:jc w:val="both"/>
        <w:rPr>
          <w:rFonts w:ascii="Times New Roman" w:hAnsi="Times New Roman" w:cs="Times New Roman"/>
          <w:sz w:val="24"/>
          <w:szCs w:val="24"/>
        </w:rPr>
      </w:pPr>
    </w:p>
    <w:p w14:paraId="04DE29AF" w14:textId="2C585086" w:rsidR="008B4655" w:rsidRDefault="008B4655" w:rsidP="008B4655">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1</w:t>
      </w:r>
      <w:r w:rsidR="00F738A5">
        <w:rPr>
          <w:rFonts w:ascii="Times New Roman" w:hAnsi="Times New Roman" w:cs="Times New Roman"/>
          <w:sz w:val="24"/>
          <w:szCs w:val="24"/>
        </w:rPr>
        <w:t>0</w:t>
      </w:r>
      <w:r>
        <w:rPr>
          <w:rFonts w:ascii="Times New Roman" w:hAnsi="Times New Roman" w:cs="Times New Roman"/>
          <w:sz w:val="24"/>
          <w:szCs w:val="24"/>
        </w:rPr>
        <w:t>. Сведения об участии в экспертных и совещательных органах, рабочих группах при государственных органах и органах местного самоуправления</w:t>
      </w:r>
    </w:p>
    <w:p w14:paraId="4862798E" w14:textId="77777777" w:rsidR="008B4655" w:rsidRDefault="008B4655" w:rsidP="001A0597">
      <w:pPr>
        <w:pStyle w:val="ConsPlusNonformat"/>
        <w:jc w:val="both"/>
        <w:rPr>
          <w:rFonts w:ascii="Times New Roman" w:hAnsi="Times New Roman" w:cs="Times New Roman"/>
          <w:sz w:val="24"/>
          <w:szCs w:val="24"/>
        </w:rPr>
      </w:pPr>
    </w:p>
    <w:tbl>
      <w:tblPr>
        <w:tblStyle w:val="a5"/>
        <w:tblW w:w="0" w:type="auto"/>
        <w:jc w:val="center"/>
        <w:tblInd w:w="-275" w:type="dxa"/>
        <w:tblLook w:val="04A0" w:firstRow="1" w:lastRow="0" w:firstColumn="1" w:lastColumn="0" w:noHBand="0" w:noVBand="1"/>
      </w:tblPr>
      <w:tblGrid>
        <w:gridCol w:w="2113"/>
        <w:gridCol w:w="3402"/>
        <w:gridCol w:w="3789"/>
      </w:tblGrid>
      <w:tr w:rsidR="008B4655" w14:paraId="3AD4AA9F" w14:textId="77777777" w:rsidTr="00677FC3">
        <w:trPr>
          <w:jc w:val="center"/>
        </w:trPr>
        <w:tc>
          <w:tcPr>
            <w:tcW w:w="2113" w:type="dxa"/>
            <w:vAlign w:val="center"/>
          </w:tcPr>
          <w:p w14:paraId="60D742BA" w14:textId="77777777" w:rsidR="008B4655" w:rsidRDefault="008B4655"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Период</w:t>
            </w:r>
          </w:p>
        </w:tc>
        <w:tc>
          <w:tcPr>
            <w:tcW w:w="3402" w:type="dxa"/>
            <w:vAlign w:val="center"/>
          </w:tcPr>
          <w:p w14:paraId="3D27C039" w14:textId="7C446B32" w:rsidR="008B4655" w:rsidRDefault="008B4655"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(группы)</w:t>
            </w:r>
          </w:p>
        </w:tc>
        <w:tc>
          <w:tcPr>
            <w:tcW w:w="3789" w:type="dxa"/>
            <w:vAlign w:val="center"/>
          </w:tcPr>
          <w:p w14:paraId="39061EB4" w14:textId="77777777" w:rsidR="008B4655" w:rsidRDefault="008B4655"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8B4655" w14:paraId="7EE237FC" w14:textId="77777777" w:rsidTr="00677FC3">
        <w:trPr>
          <w:jc w:val="center"/>
        </w:trPr>
        <w:tc>
          <w:tcPr>
            <w:tcW w:w="2113" w:type="dxa"/>
          </w:tcPr>
          <w:p w14:paraId="0BA25754" w14:textId="77777777" w:rsidR="008B4655" w:rsidRDefault="008B4655" w:rsidP="002434F3">
            <w:pPr>
              <w:pStyle w:val="ConsPlusNonformat"/>
              <w:jc w:val="both"/>
              <w:rPr>
                <w:rFonts w:ascii="Times New Roman" w:hAnsi="Times New Roman" w:cs="Times New Roman"/>
                <w:sz w:val="24"/>
                <w:szCs w:val="24"/>
              </w:rPr>
            </w:pPr>
          </w:p>
        </w:tc>
        <w:tc>
          <w:tcPr>
            <w:tcW w:w="3402" w:type="dxa"/>
          </w:tcPr>
          <w:p w14:paraId="6DFCE284" w14:textId="77777777" w:rsidR="008B4655" w:rsidRDefault="008B4655" w:rsidP="002434F3">
            <w:pPr>
              <w:pStyle w:val="ConsPlusNonformat"/>
              <w:jc w:val="both"/>
              <w:rPr>
                <w:rFonts w:ascii="Times New Roman" w:hAnsi="Times New Roman" w:cs="Times New Roman"/>
                <w:sz w:val="24"/>
                <w:szCs w:val="24"/>
              </w:rPr>
            </w:pPr>
          </w:p>
        </w:tc>
        <w:tc>
          <w:tcPr>
            <w:tcW w:w="3789" w:type="dxa"/>
          </w:tcPr>
          <w:p w14:paraId="198ADA37" w14:textId="77777777" w:rsidR="008B4655" w:rsidRDefault="008B4655" w:rsidP="002434F3">
            <w:pPr>
              <w:pStyle w:val="ConsPlusNonformat"/>
              <w:jc w:val="both"/>
              <w:rPr>
                <w:rFonts w:ascii="Times New Roman" w:hAnsi="Times New Roman" w:cs="Times New Roman"/>
                <w:sz w:val="24"/>
                <w:szCs w:val="24"/>
              </w:rPr>
            </w:pPr>
          </w:p>
        </w:tc>
      </w:tr>
    </w:tbl>
    <w:p w14:paraId="111698F7" w14:textId="77777777" w:rsidR="00CE0B61" w:rsidRDefault="00CE0B61" w:rsidP="001A0597">
      <w:pPr>
        <w:pStyle w:val="ConsPlusNonformat"/>
        <w:jc w:val="both"/>
        <w:rPr>
          <w:rFonts w:ascii="Times New Roman" w:hAnsi="Times New Roman" w:cs="Times New Roman"/>
          <w:sz w:val="24"/>
          <w:szCs w:val="24"/>
        </w:rPr>
      </w:pPr>
    </w:p>
    <w:p w14:paraId="2AF6F667" w14:textId="0C4557D7" w:rsidR="00CE0B61" w:rsidRDefault="008B4655" w:rsidP="009C64E7">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1</w:t>
      </w:r>
      <w:r w:rsidR="00F738A5">
        <w:rPr>
          <w:rFonts w:ascii="Times New Roman" w:hAnsi="Times New Roman" w:cs="Times New Roman"/>
          <w:sz w:val="24"/>
          <w:szCs w:val="24"/>
        </w:rPr>
        <w:t>1</w:t>
      </w:r>
      <w:r>
        <w:rPr>
          <w:rFonts w:ascii="Times New Roman" w:hAnsi="Times New Roman" w:cs="Times New Roman"/>
          <w:sz w:val="24"/>
          <w:szCs w:val="24"/>
        </w:rPr>
        <w:t>.__________________________________________________________________________</w:t>
      </w:r>
    </w:p>
    <w:p w14:paraId="2053CA34" w14:textId="77777777" w:rsidR="008B4655" w:rsidRDefault="008B4655" w:rsidP="008B4655">
      <w:pPr>
        <w:pStyle w:val="ConsPlusNonformat"/>
        <w:jc w:val="center"/>
        <w:rPr>
          <w:rFonts w:ascii="Times New Roman" w:hAnsi="Times New Roman" w:cs="Times New Roman"/>
          <w:sz w:val="22"/>
          <w:szCs w:val="22"/>
        </w:rPr>
      </w:pPr>
      <w:proofErr w:type="gramStart"/>
      <w:r w:rsidRPr="008B4655">
        <w:rPr>
          <w:rFonts w:ascii="Times New Roman" w:hAnsi="Times New Roman" w:cs="Times New Roman"/>
          <w:sz w:val="22"/>
          <w:szCs w:val="22"/>
        </w:rPr>
        <w:t>(</w:t>
      </w:r>
      <w:r>
        <w:rPr>
          <w:rFonts w:ascii="Times New Roman" w:hAnsi="Times New Roman" w:cs="Times New Roman"/>
          <w:sz w:val="22"/>
          <w:szCs w:val="22"/>
        </w:rPr>
        <w:t xml:space="preserve">награды, поощрения, а также дополнительная информация о кандидате в члены </w:t>
      </w:r>
      <w:proofErr w:type="gramEnd"/>
    </w:p>
    <w:p w14:paraId="6AFC4BE4" w14:textId="4980E995" w:rsidR="008B4655" w:rsidRPr="008B4655" w:rsidRDefault="008B4655" w:rsidP="008B4655">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Общественной палаты города Димитровграда Ульяновской области</w:t>
      </w:r>
      <w:r w:rsidRPr="008B4655">
        <w:rPr>
          <w:rFonts w:ascii="Times New Roman" w:hAnsi="Times New Roman" w:cs="Times New Roman"/>
          <w:sz w:val="22"/>
          <w:szCs w:val="22"/>
        </w:rPr>
        <w:t>)</w:t>
      </w:r>
      <w:proofErr w:type="gramEnd"/>
    </w:p>
    <w:p w14:paraId="0C18632A" w14:textId="77777777" w:rsidR="00972FC9" w:rsidRDefault="00972FC9" w:rsidP="004B2E81">
      <w:pPr>
        <w:pStyle w:val="ConsPlusNonformat"/>
        <w:jc w:val="both"/>
        <w:rPr>
          <w:rFonts w:ascii="Times New Roman" w:hAnsi="Times New Roman" w:cs="Times New Roman"/>
          <w:sz w:val="24"/>
          <w:szCs w:val="24"/>
        </w:rPr>
      </w:pPr>
    </w:p>
    <w:p w14:paraId="4956A06E" w14:textId="18239CE0" w:rsidR="0096311C" w:rsidRDefault="0096311C" w:rsidP="004B2E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Сведения, указанные в анкете кандидата, сверены с основным документом, удостоверяющим личность гражданина Российской Федерации, трудовой книжкой и иными официальными документами.  </w:t>
      </w:r>
    </w:p>
    <w:p w14:paraId="1B55838D" w14:textId="77777777" w:rsidR="0096311C" w:rsidRDefault="0096311C" w:rsidP="004B2E81">
      <w:pPr>
        <w:pStyle w:val="ConsPlusNonformat"/>
        <w:jc w:val="both"/>
        <w:rPr>
          <w:rFonts w:ascii="Times New Roman" w:hAnsi="Times New Roman" w:cs="Times New Roman"/>
          <w:sz w:val="24"/>
          <w:szCs w:val="24"/>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643"/>
        <w:gridCol w:w="2852"/>
      </w:tblGrid>
      <w:tr w:rsidR="00EF2A00" w14:paraId="0B52F40D" w14:textId="77777777" w:rsidTr="00EF2A00">
        <w:trPr>
          <w:jc w:val="center"/>
        </w:trPr>
        <w:tc>
          <w:tcPr>
            <w:tcW w:w="3075" w:type="dxa"/>
            <w:vAlign w:val="center"/>
          </w:tcPr>
          <w:p w14:paraId="6ED66507" w14:textId="28241B97" w:rsidR="00EF2A00" w:rsidRDefault="00EF2A00"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«_____»_________20_____г</w:t>
            </w:r>
          </w:p>
        </w:tc>
        <w:tc>
          <w:tcPr>
            <w:tcW w:w="3643" w:type="dxa"/>
            <w:vAlign w:val="center"/>
          </w:tcPr>
          <w:p w14:paraId="31EEB49B" w14:textId="4FABB1D6" w:rsidR="00EF2A00" w:rsidRDefault="00EF2A00"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w:t>
            </w:r>
          </w:p>
        </w:tc>
        <w:tc>
          <w:tcPr>
            <w:tcW w:w="2852" w:type="dxa"/>
            <w:vAlign w:val="center"/>
          </w:tcPr>
          <w:p w14:paraId="2D9369EA" w14:textId="1392AEBE" w:rsidR="00EF2A00" w:rsidRDefault="00EF2A00"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w:t>
            </w:r>
          </w:p>
        </w:tc>
      </w:tr>
      <w:tr w:rsidR="00EF2A00" w14:paraId="6F0C6FF5" w14:textId="77777777" w:rsidTr="00EF2A00">
        <w:trPr>
          <w:jc w:val="center"/>
        </w:trPr>
        <w:tc>
          <w:tcPr>
            <w:tcW w:w="3075" w:type="dxa"/>
          </w:tcPr>
          <w:p w14:paraId="0869597D" w14:textId="080927E9" w:rsidR="00EF2A00" w:rsidRDefault="00EF2A00" w:rsidP="00EF2A00">
            <w:pPr>
              <w:pStyle w:val="ConsPlusNonformat"/>
              <w:jc w:val="center"/>
              <w:rPr>
                <w:rFonts w:ascii="Times New Roman" w:hAnsi="Times New Roman" w:cs="Times New Roman"/>
                <w:sz w:val="24"/>
                <w:szCs w:val="24"/>
              </w:rPr>
            </w:pPr>
            <w:r>
              <w:rPr>
                <w:rFonts w:ascii="Times New Roman" w:hAnsi="Times New Roman" w:cs="Times New Roman"/>
              </w:rPr>
              <w:t>(дата заполнения)</w:t>
            </w:r>
          </w:p>
        </w:tc>
        <w:tc>
          <w:tcPr>
            <w:tcW w:w="3643" w:type="dxa"/>
          </w:tcPr>
          <w:p w14:paraId="51723431" w14:textId="77777777" w:rsidR="00EF2A00" w:rsidRPr="00E46B5F" w:rsidRDefault="00EF2A00" w:rsidP="00EF2A00">
            <w:pPr>
              <w:pStyle w:val="ConsPlusNonformat"/>
              <w:tabs>
                <w:tab w:val="left" w:pos="8640"/>
              </w:tabs>
              <w:rPr>
                <w:rFonts w:ascii="Times New Roman" w:hAnsi="Times New Roman"/>
              </w:rPr>
            </w:pPr>
            <w:proofErr w:type="gramStart"/>
            <w:r w:rsidRPr="00E46B5F">
              <w:rPr>
                <w:rFonts w:ascii="Times New Roman" w:hAnsi="Times New Roman" w:cs="Times New Roman"/>
              </w:rPr>
              <w:t xml:space="preserve">(подпись руководителя </w:t>
            </w:r>
            <w:r w:rsidRPr="00E46B5F">
              <w:rPr>
                <w:rFonts w:ascii="Times New Roman" w:hAnsi="Times New Roman"/>
              </w:rPr>
              <w:t>общественного</w:t>
            </w:r>
            <w:r>
              <w:rPr>
                <w:rFonts w:ascii="Times New Roman" w:hAnsi="Times New Roman"/>
              </w:rPr>
              <w:t xml:space="preserve"> </w:t>
            </w:r>
            <w:proofErr w:type="gramEnd"/>
          </w:p>
          <w:p w14:paraId="2549198A" w14:textId="50DA20F4" w:rsidR="00EF2A00" w:rsidRDefault="00EF2A00" w:rsidP="00EF2A00">
            <w:pPr>
              <w:pStyle w:val="ConsPlusNonformat"/>
              <w:rPr>
                <w:rFonts w:ascii="Times New Roman" w:hAnsi="Times New Roman"/>
              </w:rPr>
            </w:pPr>
            <w:r w:rsidRPr="00E46B5F">
              <w:rPr>
                <w:rFonts w:ascii="Times New Roman" w:hAnsi="Times New Roman"/>
              </w:rPr>
              <w:t>объединения или иной некоммерческой</w:t>
            </w:r>
          </w:p>
          <w:p w14:paraId="00657F87" w14:textId="54C5D84D" w:rsidR="00EF2A00" w:rsidRPr="00E46B5F" w:rsidRDefault="00EF2A00" w:rsidP="00EF2A00">
            <w:pPr>
              <w:pStyle w:val="ConsPlusNonformat"/>
              <w:jc w:val="center"/>
              <w:rPr>
                <w:rFonts w:ascii="Times New Roman" w:hAnsi="Times New Roman" w:cs="Times New Roman"/>
              </w:rPr>
            </w:pPr>
            <w:r w:rsidRPr="00E46B5F">
              <w:rPr>
                <w:rFonts w:ascii="Times New Roman" w:hAnsi="Times New Roman"/>
              </w:rPr>
              <w:t>организации</w:t>
            </w:r>
            <w:r w:rsidRPr="00E46B5F">
              <w:rPr>
                <w:rFonts w:ascii="Times New Roman" w:hAnsi="Times New Roman" w:cs="Times New Roman"/>
              </w:rPr>
              <w:t>)</w:t>
            </w:r>
          </w:p>
          <w:p w14:paraId="4C9ABDD1" w14:textId="77777777" w:rsidR="00EF2A00" w:rsidRDefault="00EF2A00" w:rsidP="002434F3">
            <w:pPr>
              <w:pStyle w:val="ConsPlusNonformat"/>
              <w:jc w:val="both"/>
              <w:rPr>
                <w:rFonts w:ascii="Times New Roman" w:hAnsi="Times New Roman" w:cs="Times New Roman"/>
                <w:sz w:val="24"/>
                <w:szCs w:val="24"/>
              </w:rPr>
            </w:pPr>
          </w:p>
        </w:tc>
        <w:tc>
          <w:tcPr>
            <w:tcW w:w="2852" w:type="dxa"/>
          </w:tcPr>
          <w:p w14:paraId="6770D79C" w14:textId="15192166" w:rsidR="00EF2A00" w:rsidRDefault="00EF2A00" w:rsidP="00EF2A00">
            <w:pPr>
              <w:pStyle w:val="ConsPlusNonformat"/>
              <w:tabs>
                <w:tab w:val="left" w:pos="8640"/>
              </w:tabs>
              <w:jc w:val="center"/>
              <w:rPr>
                <w:rFonts w:ascii="Times New Roman" w:hAnsi="Times New Roman" w:cs="Times New Roman"/>
                <w:sz w:val="24"/>
                <w:szCs w:val="24"/>
              </w:rPr>
            </w:pPr>
            <w:r w:rsidRPr="00E46B5F">
              <w:rPr>
                <w:rFonts w:ascii="Times New Roman" w:hAnsi="Times New Roman" w:cs="Times New Roman"/>
              </w:rPr>
              <w:t>(</w:t>
            </w:r>
            <w:r>
              <w:rPr>
                <w:rFonts w:ascii="Times New Roman" w:hAnsi="Times New Roman" w:cs="Times New Roman"/>
              </w:rPr>
              <w:t>ФИО руководителя общественного объединения или иной некоммерческой организации</w:t>
            </w:r>
            <w:r w:rsidRPr="00E46B5F">
              <w:rPr>
                <w:rFonts w:ascii="Times New Roman" w:hAnsi="Times New Roman" w:cs="Times New Roman"/>
              </w:rPr>
              <w:t>)</w:t>
            </w:r>
          </w:p>
        </w:tc>
      </w:tr>
    </w:tbl>
    <w:p w14:paraId="1DA5B9B0" w14:textId="7CFB668D" w:rsidR="00EF2A00" w:rsidRDefault="00073765" w:rsidP="00073765">
      <w:pPr>
        <w:pStyle w:val="ConsPlusNonformat"/>
        <w:jc w:val="both"/>
        <w:rPr>
          <w:rFonts w:ascii="Times New Roman" w:hAnsi="Times New Roman" w:cs="Times New Roman"/>
          <w:sz w:val="24"/>
          <w:szCs w:val="24"/>
        </w:rPr>
      </w:pPr>
      <w:r w:rsidRPr="00073765">
        <w:rPr>
          <w:rFonts w:ascii="Times New Roman" w:hAnsi="Times New Roman" w:cs="Times New Roman"/>
          <w:b/>
          <w:sz w:val="32"/>
          <w:szCs w:val="32"/>
          <w:vertAlign w:val="superscript"/>
        </w:rPr>
        <w:t>*</w:t>
      </w:r>
      <w:r>
        <w:rPr>
          <w:rFonts w:ascii="Times New Roman" w:hAnsi="Times New Roman" w:cs="Times New Roman"/>
          <w:sz w:val="24"/>
          <w:szCs w:val="24"/>
        </w:rPr>
        <w:t xml:space="preserve">Предложение </w:t>
      </w:r>
      <w:r w:rsidRPr="00073765">
        <w:rPr>
          <w:rFonts w:ascii="Times New Roman" w:hAnsi="Times New Roman" w:cs="Times New Roman"/>
          <w:sz w:val="24"/>
          <w:szCs w:val="24"/>
        </w:rPr>
        <w:t>о выдвижении кандидатов от общественных объединений и</w:t>
      </w:r>
      <w:r w:rsidR="00A063B3">
        <w:rPr>
          <w:rFonts w:ascii="Times New Roman" w:hAnsi="Times New Roman" w:cs="Times New Roman"/>
          <w:sz w:val="24"/>
          <w:szCs w:val="24"/>
        </w:rPr>
        <w:t>ли</w:t>
      </w:r>
      <w:r w:rsidRPr="00073765">
        <w:rPr>
          <w:rFonts w:ascii="Times New Roman" w:hAnsi="Times New Roman" w:cs="Times New Roman"/>
          <w:sz w:val="24"/>
          <w:szCs w:val="24"/>
        </w:rPr>
        <w:t xml:space="preserve"> иных некоммерческих организаций в члены Общественной палаты</w:t>
      </w:r>
      <w:r>
        <w:rPr>
          <w:rFonts w:ascii="Times New Roman" w:hAnsi="Times New Roman" w:cs="Times New Roman"/>
          <w:sz w:val="24"/>
          <w:szCs w:val="24"/>
        </w:rPr>
        <w:t xml:space="preserve"> города Димитровграда Ульяновской области предоставляется в машинописном виде.</w:t>
      </w:r>
    </w:p>
    <w:p w14:paraId="539A1E44" w14:textId="77777777" w:rsidR="00677FC3" w:rsidRDefault="00677FC3" w:rsidP="00073765">
      <w:pPr>
        <w:pStyle w:val="ConsPlusNonformat"/>
        <w:jc w:val="both"/>
        <w:rPr>
          <w:rFonts w:ascii="Times New Roman" w:hAnsi="Times New Roman" w:cs="Times New Roman"/>
          <w:sz w:val="24"/>
          <w:szCs w:val="24"/>
        </w:rPr>
      </w:pPr>
    </w:p>
    <w:p w14:paraId="5A87F809" w14:textId="77777777" w:rsidR="00677FC3" w:rsidRDefault="00677FC3" w:rsidP="00073765">
      <w:pPr>
        <w:pStyle w:val="ConsPlusNonformat"/>
        <w:jc w:val="both"/>
        <w:rPr>
          <w:rFonts w:ascii="Times New Roman" w:hAnsi="Times New Roman" w:cs="Times New Roman"/>
          <w:sz w:val="24"/>
          <w:szCs w:val="24"/>
        </w:rPr>
      </w:pPr>
    </w:p>
    <w:p w14:paraId="79DB9246" w14:textId="77777777" w:rsidR="00E913E5" w:rsidRDefault="00E913E5" w:rsidP="00CF217A">
      <w:pPr>
        <w:widowControl w:val="0"/>
        <w:autoSpaceDE w:val="0"/>
        <w:autoSpaceDN w:val="0"/>
        <w:adjustRightInd w:val="0"/>
        <w:ind w:firstLine="709"/>
        <w:jc w:val="both"/>
        <w:rPr>
          <w:b/>
          <w:sz w:val="28"/>
          <w:szCs w:val="28"/>
        </w:rPr>
      </w:pPr>
    </w:p>
    <w:p w14:paraId="18E20DD6" w14:textId="5F21DA97" w:rsidR="00873CC7" w:rsidRPr="0062714E" w:rsidRDefault="00873CC7" w:rsidP="00677FC3">
      <w:pPr>
        <w:suppressAutoHyphens w:val="0"/>
        <w:autoSpaceDE w:val="0"/>
        <w:autoSpaceDN w:val="0"/>
        <w:adjustRightInd w:val="0"/>
        <w:ind w:left="4111"/>
        <w:rPr>
          <w:sz w:val="28"/>
          <w:szCs w:val="28"/>
          <w:lang w:eastAsia="ru-RU"/>
        </w:rPr>
      </w:pPr>
      <w:r w:rsidRPr="0062714E">
        <w:rPr>
          <w:sz w:val="28"/>
          <w:szCs w:val="28"/>
          <w:lang w:eastAsia="ru-RU"/>
        </w:rPr>
        <w:lastRenderedPageBreak/>
        <w:t>П</w:t>
      </w:r>
      <w:r>
        <w:rPr>
          <w:sz w:val="28"/>
          <w:szCs w:val="28"/>
          <w:lang w:eastAsia="ru-RU"/>
        </w:rPr>
        <w:t>РИЛОЖЕНИЕ</w:t>
      </w:r>
      <w:r w:rsidRPr="0062714E">
        <w:rPr>
          <w:sz w:val="28"/>
          <w:szCs w:val="28"/>
          <w:lang w:eastAsia="ru-RU"/>
        </w:rPr>
        <w:t xml:space="preserve"> </w:t>
      </w:r>
      <w:r w:rsidR="001A1DA2">
        <w:rPr>
          <w:sz w:val="28"/>
          <w:szCs w:val="28"/>
          <w:lang w:eastAsia="ru-RU"/>
        </w:rPr>
        <w:t>2</w:t>
      </w:r>
    </w:p>
    <w:p w14:paraId="438318F8" w14:textId="14F15A1F" w:rsidR="00873CC7" w:rsidRPr="0062714E" w:rsidRDefault="00873CC7" w:rsidP="00677FC3">
      <w:pPr>
        <w:suppressAutoHyphens w:val="0"/>
        <w:autoSpaceDE w:val="0"/>
        <w:autoSpaceDN w:val="0"/>
        <w:adjustRightInd w:val="0"/>
        <w:ind w:left="4111"/>
        <w:rPr>
          <w:sz w:val="28"/>
          <w:szCs w:val="28"/>
          <w:lang w:eastAsia="ru-RU"/>
        </w:rPr>
      </w:pPr>
      <w:r w:rsidRPr="0062714E">
        <w:rPr>
          <w:sz w:val="28"/>
          <w:szCs w:val="28"/>
          <w:lang w:eastAsia="ru-RU"/>
        </w:rPr>
        <w:t xml:space="preserve">к Положению об </w:t>
      </w:r>
      <w:r>
        <w:rPr>
          <w:sz w:val="28"/>
          <w:szCs w:val="28"/>
          <w:lang w:eastAsia="ru-RU"/>
        </w:rPr>
        <w:t>О</w:t>
      </w:r>
      <w:r w:rsidRPr="0062714E">
        <w:rPr>
          <w:sz w:val="28"/>
          <w:szCs w:val="28"/>
          <w:lang w:eastAsia="ru-RU"/>
        </w:rPr>
        <w:t>бщественной</w:t>
      </w:r>
      <w:r w:rsidR="00677FC3">
        <w:rPr>
          <w:sz w:val="28"/>
          <w:szCs w:val="28"/>
          <w:lang w:eastAsia="ru-RU"/>
        </w:rPr>
        <w:t xml:space="preserve"> </w:t>
      </w:r>
      <w:r w:rsidRPr="0062714E">
        <w:rPr>
          <w:sz w:val="28"/>
          <w:szCs w:val="28"/>
          <w:lang w:eastAsia="ru-RU"/>
        </w:rPr>
        <w:t>палате города Димитровграда</w:t>
      </w:r>
      <w:r w:rsidR="00677FC3">
        <w:rPr>
          <w:sz w:val="28"/>
          <w:szCs w:val="28"/>
          <w:lang w:eastAsia="ru-RU"/>
        </w:rPr>
        <w:t xml:space="preserve"> </w:t>
      </w:r>
      <w:r w:rsidRPr="0062714E">
        <w:rPr>
          <w:sz w:val="28"/>
          <w:szCs w:val="28"/>
          <w:lang w:eastAsia="ru-RU"/>
        </w:rPr>
        <w:t>Ульяновской области</w:t>
      </w:r>
    </w:p>
    <w:p w14:paraId="1761B8DD" w14:textId="77777777" w:rsidR="00873CC7" w:rsidRDefault="00873CC7" w:rsidP="00873CC7">
      <w:pPr>
        <w:pStyle w:val="ConsPlusNormal"/>
        <w:jc w:val="both"/>
      </w:pPr>
    </w:p>
    <w:p w14:paraId="1AFDB6CD" w14:textId="77777777" w:rsidR="00873CC7" w:rsidRPr="007A1615" w:rsidRDefault="00873CC7" w:rsidP="00F738A5">
      <w:pPr>
        <w:pStyle w:val="ConsPlusNormal"/>
        <w:ind w:firstLine="0"/>
        <w:jc w:val="right"/>
        <w:rPr>
          <w:rFonts w:ascii="Times New Roman" w:hAnsi="Times New Roman"/>
          <w:sz w:val="22"/>
          <w:szCs w:val="22"/>
        </w:rPr>
      </w:pPr>
      <w:r w:rsidRPr="007A1615">
        <w:rPr>
          <w:rFonts w:ascii="Times New Roman" w:hAnsi="Times New Roman"/>
          <w:sz w:val="22"/>
          <w:szCs w:val="22"/>
        </w:rPr>
        <w:t>ФОРМА</w:t>
      </w:r>
    </w:p>
    <w:p w14:paraId="28ECA635" w14:textId="3C48EA8F" w:rsidR="00DB61A4" w:rsidRDefault="00DB61A4" w:rsidP="00F738A5">
      <w:pPr>
        <w:pStyle w:val="ConsPlusNormal"/>
        <w:ind w:firstLine="0"/>
        <w:jc w:val="center"/>
        <w:rPr>
          <w:rFonts w:ascii="Times New Roman" w:hAnsi="Times New Roman"/>
          <w:sz w:val="22"/>
          <w:szCs w:val="22"/>
        </w:rPr>
      </w:pPr>
      <w:r>
        <w:rPr>
          <w:rFonts w:ascii="Times New Roman" w:hAnsi="Times New Roman"/>
          <w:sz w:val="22"/>
          <w:szCs w:val="22"/>
        </w:rPr>
        <w:t>ЗАЯВЛЕНИЕ</w:t>
      </w:r>
      <w:r>
        <w:rPr>
          <w:rFonts w:ascii="Times New Roman" w:hAnsi="Times New Roman"/>
          <w:sz w:val="22"/>
          <w:szCs w:val="22"/>
        </w:rPr>
        <w:br/>
        <w:t>кандидата в члены Общественной палаты города Димитровграда</w:t>
      </w:r>
    </w:p>
    <w:p w14:paraId="38ACC6F5" w14:textId="45079D83" w:rsidR="00873CC7" w:rsidRPr="007A1615" w:rsidRDefault="00DB61A4" w:rsidP="00F738A5">
      <w:pPr>
        <w:pStyle w:val="ConsPlusNormal"/>
        <w:ind w:firstLine="0"/>
        <w:jc w:val="center"/>
        <w:rPr>
          <w:rFonts w:ascii="Times New Roman" w:hAnsi="Times New Roman"/>
          <w:sz w:val="22"/>
          <w:szCs w:val="22"/>
        </w:rPr>
      </w:pPr>
      <w:r>
        <w:rPr>
          <w:rFonts w:ascii="Times New Roman" w:hAnsi="Times New Roman"/>
          <w:sz w:val="22"/>
          <w:szCs w:val="22"/>
        </w:rPr>
        <w:t>Ульяновской области и согласие на обработку персональных данных</w:t>
      </w:r>
    </w:p>
    <w:p w14:paraId="3260950F" w14:textId="77777777" w:rsidR="00873CC7" w:rsidRPr="000E6C7B" w:rsidRDefault="00873CC7" w:rsidP="00873CC7">
      <w:pPr>
        <w:pStyle w:val="ConsPlusNonformat"/>
        <w:jc w:val="both"/>
        <w:rPr>
          <w:rFonts w:ascii="Times New Roman" w:hAnsi="Times New Roman" w:cs="Times New Roman"/>
          <w:sz w:val="24"/>
          <w:szCs w:val="24"/>
        </w:rPr>
      </w:pPr>
      <w:r w:rsidRPr="000E6C7B">
        <w:rPr>
          <w:rFonts w:ascii="Times New Roman" w:hAnsi="Times New Roman" w:cs="Times New Roman"/>
          <w:sz w:val="24"/>
          <w:szCs w:val="24"/>
        </w:rPr>
        <w:t xml:space="preserve">    Я, _______________________________________________________</w:t>
      </w:r>
      <w:r>
        <w:rPr>
          <w:rFonts w:ascii="Times New Roman" w:hAnsi="Times New Roman" w:cs="Times New Roman"/>
          <w:sz w:val="24"/>
          <w:szCs w:val="24"/>
        </w:rPr>
        <w:t>_______</w:t>
      </w:r>
      <w:r w:rsidRPr="000E6C7B">
        <w:rPr>
          <w:rFonts w:ascii="Times New Roman" w:hAnsi="Times New Roman" w:cs="Times New Roman"/>
          <w:sz w:val="24"/>
          <w:szCs w:val="24"/>
        </w:rPr>
        <w:t>____________,</w:t>
      </w:r>
    </w:p>
    <w:p w14:paraId="3E43363E" w14:textId="307705E3" w:rsidR="00873CC7" w:rsidRPr="000E6C7B" w:rsidRDefault="00873CC7" w:rsidP="00873CC7">
      <w:pPr>
        <w:pStyle w:val="ConsPlusNonformat"/>
        <w:jc w:val="center"/>
        <w:rPr>
          <w:rFonts w:ascii="Times New Roman" w:hAnsi="Times New Roman" w:cs="Times New Roman"/>
        </w:rPr>
      </w:pPr>
      <w:r w:rsidRPr="000E6C7B">
        <w:rPr>
          <w:rFonts w:ascii="Times New Roman" w:hAnsi="Times New Roman" w:cs="Times New Roman"/>
        </w:rPr>
        <w:t>(фам</w:t>
      </w:r>
      <w:r w:rsidR="00A063B3">
        <w:rPr>
          <w:rFonts w:ascii="Times New Roman" w:hAnsi="Times New Roman" w:cs="Times New Roman"/>
        </w:rPr>
        <w:t>илия, имя, отчество (</w:t>
      </w:r>
      <w:r w:rsidRPr="000E6C7B">
        <w:rPr>
          <w:rFonts w:ascii="Times New Roman" w:hAnsi="Times New Roman" w:cs="Times New Roman"/>
        </w:rPr>
        <w:t>при наличии) полностью)</w:t>
      </w:r>
    </w:p>
    <w:p w14:paraId="3384C18A" w14:textId="0BC67DBE" w:rsidR="00873CC7" w:rsidRDefault="00A063B3" w:rsidP="00873CC7">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по адресу:______________________________________________________</w:t>
      </w:r>
    </w:p>
    <w:p w14:paraId="050429DC" w14:textId="48B5BB1A" w:rsidR="00A063B3" w:rsidRDefault="00A063B3" w:rsidP="00873CC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361777BB" w14:textId="2D33D44F" w:rsidR="00A063B3" w:rsidRPr="000E6C7B" w:rsidRDefault="00A063B3" w:rsidP="00A063B3">
      <w:pPr>
        <w:pStyle w:val="ConsPlusNonformat"/>
        <w:jc w:val="center"/>
        <w:rPr>
          <w:rFonts w:ascii="Times New Roman" w:hAnsi="Times New Roman" w:cs="Times New Roman"/>
        </w:rPr>
      </w:pPr>
      <w:r w:rsidRPr="000E6C7B">
        <w:rPr>
          <w:rFonts w:ascii="Times New Roman" w:hAnsi="Times New Roman" w:cs="Times New Roman"/>
        </w:rPr>
        <w:t>(</w:t>
      </w:r>
      <w:r>
        <w:rPr>
          <w:rFonts w:ascii="Times New Roman" w:hAnsi="Times New Roman" w:cs="Times New Roman"/>
        </w:rPr>
        <w:t>указывается адрес места регистрации и места фактического проживания, если отличается от адреса регистрации</w:t>
      </w:r>
      <w:r w:rsidRPr="000E6C7B">
        <w:rPr>
          <w:rFonts w:ascii="Times New Roman" w:hAnsi="Times New Roman" w:cs="Times New Roman"/>
        </w:rPr>
        <w:t>)</w:t>
      </w:r>
    </w:p>
    <w:p w14:paraId="6129A81C" w14:textId="1DA4F339" w:rsidR="00A063B3" w:rsidRDefault="00A063B3" w:rsidP="00873CC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__________________________________________________,____.____._________г.р., паспорт</w:t>
      </w:r>
    </w:p>
    <w:p w14:paraId="07D995FD" w14:textId="0A1B17A1" w:rsidR="00A063B3" w:rsidRPr="000E6C7B" w:rsidRDefault="00677FC3" w:rsidP="00A063B3">
      <w:pPr>
        <w:pStyle w:val="ConsPlusNonformat"/>
        <w:jc w:val="center"/>
        <w:rPr>
          <w:rFonts w:ascii="Times New Roman" w:hAnsi="Times New Roman" w:cs="Times New Roman"/>
        </w:rPr>
      </w:pPr>
      <w:r w:rsidRPr="000E6C7B">
        <w:rPr>
          <w:rFonts w:ascii="Times New Roman" w:hAnsi="Times New Roman" w:cs="Times New Roman"/>
        </w:rPr>
        <w:t xml:space="preserve"> </w:t>
      </w:r>
      <w:r w:rsidR="00A063B3" w:rsidRPr="000E6C7B">
        <w:rPr>
          <w:rFonts w:ascii="Times New Roman" w:hAnsi="Times New Roman" w:cs="Times New Roman"/>
        </w:rPr>
        <w:t>(</w:t>
      </w:r>
      <w:r w:rsidR="00A063B3">
        <w:rPr>
          <w:rFonts w:ascii="Times New Roman" w:hAnsi="Times New Roman" w:cs="Times New Roman"/>
        </w:rPr>
        <w:t>серия, номер, дата выдачи</w:t>
      </w:r>
      <w:r w:rsidR="00A063B3" w:rsidRPr="000E6C7B">
        <w:rPr>
          <w:rFonts w:ascii="Times New Roman" w:hAnsi="Times New Roman" w:cs="Times New Roman"/>
        </w:rPr>
        <w:t>)</w:t>
      </w:r>
    </w:p>
    <w:p w14:paraId="664EE91E" w14:textId="7625DD35" w:rsidR="00A063B3" w:rsidRDefault="00A063B3" w:rsidP="00873CC7">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w:t>
      </w:r>
      <w:r w:rsidR="007966A3">
        <w:rPr>
          <w:rFonts w:ascii="Times New Roman" w:hAnsi="Times New Roman" w:cs="Times New Roman"/>
          <w:sz w:val="24"/>
          <w:szCs w:val="24"/>
        </w:rPr>
        <w:t xml:space="preserve">(не согласен) </w:t>
      </w:r>
      <w:r>
        <w:rPr>
          <w:rFonts w:ascii="Times New Roman" w:hAnsi="Times New Roman" w:cs="Times New Roman"/>
          <w:sz w:val="24"/>
          <w:szCs w:val="24"/>
        </w:rPr>
        <w:t>на выдвижение меня в качестве кандидата в члены Общественной палаты города Димитровграда Ульяновской области от ________________________________</w:t>
      </w:r>
    </w:p>
    <w:p w14:paraId="36ED3B03" w14:textId="5DCF4F79" w:rsidR="00A063B3" w:rsidRDefault="00A063B3" w:rsidP="00873CC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47ED1B1E" w14:textId="074FA977" w:rsidR="00A063B3" w:rsidRPr="00A063B3" w:rsidRDefault="00A063B3" w:rsidP="00A063B3">
      <w:pPr>
        <w:pStyle w:val="ConsPlusNonformat"/>
        <w:jc w:val="center"/>
        <w:rPr>
          <w:rFonts w:ascii="Times New Roman" w:hAnsi="Times New Roman" w:cs="Times New Roman"/>
        </w:rPr>
      </w:pPr>
      <w:r w:rsidRPr="000E6C7B">
        <w:rPr>
          <w:rFonts w:ascii="Times New Roman" w:hAnsi="Times New Roman" w:cs="Times New Roman"/>
        </w:rPr>
        <w:t>(</w:t>
      </w:r>
      <w:r>
        <w:rPr>
          <w:rFonts w:ascii="Times New Roman" w:hAnsi="Times New Roman" w:cs="Times New Roman"/>
        </w:rPr>
        <w:t xml:space="preserve">полное наименование </w:t>
      </w:r>
      <w:r w:rsidRPr="00A063B3">
        <w:rPr>
          <w:rFonts w:ascii="Times New Roman" w:hAnsi="Times New Roman"/>
        </w:rPr>
        <w:t>общественного объединения или иной некоммерческой организации</w:t>
      </w:r>
      <w:r w:rsidRPr="00A063B3">
        <w:rPr>
          <w:rFonts w:ascii="Times New Roman" w:hAnsi="Times New Roman" w:cs="Times New Roman"/>
        </w:rPr>
        <w:t>)</w:t>
      </w:r>
    </w:p>
    <w:p w14:paraId="5730B3CB" w14:textId="5AE41435" w:rsidR="00A063B3" w:rsidRDefault="00A063B3" w:rsidP="000277DA">
      <w:pPr>
        <w:pStyle w:val="ConsPlusNonformat"/>
        <w:ind w:firstLine="709"/>
        <w:jc w:val="both"/>
        <w:rPr>
          <w:rFonts w:ascii="Times New Roman" w:hAnsi="Times New Roman" w:cs="Times New Roman"/>
          <w:sz w:val="24"/>
          <w:szCs w:val="24"/>
        </w:rPr>
      </w:pPr>
      <w:r w:rsidRPr="00A063B3">
        <w:rPr>
          <w:rFonts w:ascii="Times New Roman" w:hAnsi="Times New Roman" w:cs="Times New Roman"/>
          <w:sz w:val="24"/>
          <w:szCs w:val="24"/>
        </w:rPr>
        <w:t xml:space="preserve">В соответствии со статьей 9 Федерального закона от 27.07.2006 №152-ФЗ </w:t>
      </w:r>
      <w:r>
        <w:rPr>
          <w:rFonts w:ascii="Times New Roman" w:hAnsi="Times New Roman" w:cs="Times New Roman"/>
          <w:sz w:val="24"/>
          <w:szCs w:val="24"/>
        </w:rPr>
        <w:t xml:space="preserve">                                    </w:t>
      </w:r>
      <w:r w:rsidRPr="00A063B3">
        <w:rPr>
          <w:rFonts w:ascii="Times New Roman" w:hAnsi="Times New Roman" w:cs="Times New Roman"/>
          <w:sz w:val="24"/>
          <w:szCs w:val="24"/>
        </w:rPr>
        <w:t xml:space="preserve">«О персональных данных» даю свое согласие на обработку </w:t>
      </w:r>
      <w:r w:rsidR="000277DA">
        <w:rPr>
          <w:rFonts w:ascii="Times New Roman" w:hAnsi="Times New Roman" w:cs="Times New Roman"/>
          <w:sz w:val="24"/>
          <w:szCs w:val="24"/>
        </w:rPr>
        <w:t>моих</w:t>
      </w:r>
      <w:r w:rsidRPr="00A063B3">
        <w:rPr>
          <w:rFonts w:ascii="Times New Roman" w:hAnsi="Times New Roman" w:cs="Times New Roman"/>
          <w:sz w:val="24"/>
          <w:szCs w:val="24"/>
        </w:rPr>
        <w:t xml:space="preserve"> персональных данных </w:t>
      </w:r>
      <w:r w:rsidR="000277DA">
        <w:rPr>
          <w:rFonts w:ascii="Times New Roman" w:hAnsi="Times New Roman" w:cs="Times New Roman"/>
          <w:sz w:val="24"/>
          <w:szCs w:val="24"/>
        </w:rPr>
        <w:t>в целях рассмотрения моей кандидатуры для включения в состав Общественной палаты города Димитровграда Ульяновской области.</w:t>
      </w:r>
    </w:p>
    <w:p w14:paraId="54D73F4D" w14:textId="6FDFAD8D" w:rsidR="00E74154" w:rsidRDefault="000277DA" w:rsidP="00E7415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Настоящее согласие дается на обработку моих персональных данных, представленных в соответствии с Положением</w:t>
      </w:r>
      <w:r w:rsidR="00BA6507">
        <w:rPr>
          <w:rFonts w:ascii="Times New Roman" w:hAnsi="Times New Roman" w:cs="Times New Roman"/>
          <w:sz w:val="24"/>
          <w:szCs w:val="24"/>
        </w:rPr>
        <w:t xml:space="preserve"> </w:t>
      </w:r>
      <w:r w:rsidR="00BA6507" w:rsidRPr="00BA6507">
        <w:rPr>
          <w:rFonts w:ascii="Times New Roman" w:hAnsi="Times New Roman" w:cs="Times New Roman"/>
          <w:bCs/>
          <w:sz w:val="24"/>
          <w:szCs w:val="24"/>
        </w:rPr>
        <w:t>об Общественной палате города Димитровграда Ульяновской области</w:t>
      </w:r>
      <w:r w:rsidR="00BA6507">
        <w:rPr>
          <w:rFonts w:ascii="Times New Roman" w:hAnsi="Times New Roman" w:cs="Times New Roman"/>
          <w:sz w:val="24"/>
          <w:szCs w:val="24"/>
        </w:rPr>
        <w:t xml:space="preserve"> для принятия решения о включении меня в состав Общественной палаты города Димитровграда Ульяновской области.</w:t>
      </w:r>
    </w:p>
    <w:p w14:paraId="2A0D5CE4" w14:textId="77777777" w:rsidR="00E74154" w:rsidRDefault="00E74154" w:rsidP="00E74154">
      <w:pPr>
        <w:pStyle w:val="ConsPlusNonformat"/>
        <w:ind w:firstLine="709"/>
        <w:jc w:val="both"/>
        <w:rPr>
          <w:rFonts w:ascii="Times New Roman" w:hAnsi="Times New Roman" w:cs="Times New Roman"/>
          <w:sz w:val="24"/>
          <w:szCs w:val="24"/>
        </w:rPr>
      </w:pPr>
      <w:r w:rsidRPr="00E74154">
        <w:rPr>
          <w:rFonts w:ascii="Times New Roman" w:hAnsi="Times New Roman" w:cs="Times New Roman"/>
          <w:sz w:val="24"/>
          <w:szCs w:val="24"/>
        </w:rPr>
        <w:t>Предоставляю оператору право осуществлять все действия (операции) с моими персональными данными, включая сбор, запись, систематизацию, накопление, хранение, уточнени</w:t>
      </w:r>
      <w:proofErr w:type="gramStart"/>
      <w:r w:rsidRPr="00E74154">
        <w:rPr>
          <w:rFonts w:ascii="Times New Roman" w:hAnsi="Times New Roman" w:cs="Times New Roman"/>
          <w:sz w:val="24"/>
          <w:szCs w:val="24"/>
        </w:rPr>
        <w:t>е(</w:t>
      </w:r>
      <w:proofErr w:type="gramEnd"/>
      <w:r w:rsidRPr="00E74154">
        <w:rPr>
          <w:rFonts w:ascii="Times New Roman" w:hAnsi="Times New Roman" w:cs="Times New Roman"/>
          <w:sz w:val="24"/>
          <w:szCs w:val="24"/>
        </w:rPr>
        <w:t>обновление, изменение), извлечение, использование, передачу (распространение, предоставление, доступ),обезличивание, блокирование, удаление, уничтожение моих персональных данных.</w:t>
      </w:r>
    </w:p>
    <w:p w14:paraId="475079CA" w14:textId="77777777" w:rsidR="00E74154" w:rsidRDefault="00E74154" w:rsidP="00E74154">
      <w:pPr>
        <w:pStyle w:val="ConsPlusNonformat"/>
        <w:ind w:firstLine="709"/>
        <w:jc w:val="both"/>
        <w:rPr>
          <w:rFonts w:ascii="Times New Roman" w:hAnsi="Times New Roman" w:cs="Times New Roman"/>
          <w:sz w:val="24"/>
          <w:szCs w:val="24"/>
        </w:rPr>
      </w:pPr>
      <w:r w:rsidRPr="00E74154">
        <w:rPr>
          <w:rFonts w:ascii="Times New Roman" w:hAnsi="Times New Roman" w:cs="Times New Roman"/>
          <w:sz w:val="24"/>
          <w:szCs w:val="24"/>
        </w:rPr>
        <w:t>Перечень персональных данных, на обработку которых дается настоящее согласие, включает в себя любую информацию, представленную в настоящем заявлении и других представленных мной документах в указанных выше целях.</w:t>
      </w:r>
    </w:p>
    <w:p w14:paraId="5231C6AE" w14:textId="6C594FBC" w:rsidR="00B16B77" w:rsidRDefault="00B16B77" w:rsidP="00E7415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Даю согласие на распространение (размещение на официальном сайте органа местного самоуправления) информации о персональных данных с указанием только: фамилии, имени, отчества, даты рождения, образования, места работы или службы и занимаемой должности, рода занятий, сведений о наличии наград и поощрений, ученой степени и звания, членстве в общественных объединениях и движениях.</w:t>
      </w:r>
    </w:p>
    <w:p w14:paraId="7D6EBF04" w14:textId="1B87050E" w:rsidR="00AE6B9D" w:rsidRDefault="00E74154" w:rsidP="00AE6B9D">
      <w:pPr>
        <w:pStyle w:val="ConsPlusNonformat"/>
        <w:ind w:firstLine="709"/>
        <w:jc w:val="both"/>
        <w:rPr>
          <w:rFonts w:ascii="Times New Roman" w:hAnsi="Times New Roman" w:cs="Times New Roman"/>
          <w:sz w:val="24"/>
          <w:szCs w:val="24"/>
        </w:rPr>
      </w:pPr>
      <w:r w:rsidRPr="00AE6B9D">
        <w:rPr>
          <w:rFonts w:ascii="Times New Roman" w:hAnsi="Times New Roman" w:cs="Times New Roman"/>
          <w:sz w:val="24"/>
          <w:szCs w:val="24"/>
        </w:rPr>
        <w:t xml:space="preserve">Настоящее согласие на обработку моих персональных данных представлено с учетом части 2 статьи 6 и части 2 статьи 9 Федерального закона </w:t>
      </w:r>
      <w:r w:rsidR="00AE6B9D" w:rsidRPr="00AE6B9D">
        <w:rPr>
          <w:rFonts w:ascii="Times New Roman" w:hAnsi="Times New Roman" w:cs="Times New Roman"/>
          <w:sz w:val="24"/>
          <w:szCs w:val="24"/>
        </w:rPr>
        <w:t xml:space="preserve">от </w:t>
      </w:r>
      <w:r w:rsidRPr="00AE6B9D">
        <w:rPr>
          <w:rFonts w:ascii="Times New Roman" w:hAnsi="Times New Roman" w:cs="Times New Roman"/>
          <w:sz w:val="24"/>
          <w:szCs w:val="24"/>
        </w:rPr>
        <w:t xml:space="preserve">27.07.2006 </w:t>
      </w:r>
      <w:r w:rsidR="00AE6B9D" w:rsidRPr="00AE6B9D">
        <w:rPr>
          <w:rFonts w:ascii="Times New Roman" w:hAnsi="Times New Roman" w:cs="Times New Roman"/>
          <w:sz w:val="24"/>
          <w:szCs w:val="24"/>
        </w:rPr>
        <w:t>№</w:t>
      </w:r>
      <w:r w:rsidRPr="00AE6B9D">
        <w:rPr>
          <w:rFonts w:ascii="Times New Roman" w:hAnsi="Times New Roman" w:cs="Times New Roman"/>
          <w:sz w:val="24"/>
          <w:szCs w:val="24"/>
        </w:rPr>
        <w:t xml:space="preserve"> 152-ФЗ </w:t>
      </w:r>
      <w:r w:rsidR="000A560E">
        <w:rPr>
          <w:rFonts w:ascii="Times New Roman" w:hAnsi="Times New Roman" w:cs="Times New Roman"/>
          <w:sz w:val="24"/>
          <w:szCs w:val="24"/>
        </w:rPr>
        <w:t xml:space="preserve">                                    </w:t>
      </w:r>
      <w:r w:rsidR="00AE6B9D" w:rsidRPr="00AE6B9D">
        <w:rPr>
          <w:rFonts w:ascii="Times New Roman" w:hAnsi="Times New Roman" w:cs="Times New Roman"/>
          <w:sz w:val="24"/>
          <w:szCs w:val="24"/>
        </w:rPr>
        <w:t>«</w:t>
      </w:r>
      <w:r w:rsidRPr="00AE6B9D">
        <w:rPr>
          <w:rFonts w:ascii="Times New Roman" w:hAnsi="Times New Roman" w:cs="Times New Roman"/>
          <w:sz w:val="24"/>
          <w:szCs w:val="24"/>
        </w:rPr>
        <w:t>О персональных данных</w:t>
      </w:r>
      <w:r w:rsidR="00AE6B9D" w:rsidRPr="00AE6B9D">
        <w:rPr>
          <w:rFonts w:ascii="Times New Roman" w:hAnsi="Times New Roman" w:cs="Times New Roman"/>
          <w:sz w:val="24"/>
          <w:szCs w:val="24"/>
        </w:rPr>
        <w:t>»</w:t>
      </w:r>
      <w:r w:rsidRPr="00AE6B9D">
        <w:rPr>
          <w:rFonts w:ascii="Times New Roman" w:hAnsi="Times New Roman" w:cs="Times New Roman"/>
          <w:sz w:val="24"/>
          <w:szCs w:val="24"/>
        </w:rPr>
        <w:t>, в соответствии с которыми</w:t>
      </w:r>
      <w:r w:rsidR="00AE6B9D" w:rsidRPr="00AE6B9D">
        <w:rPr>
          <w:rFonts w:ascii="Times New Roman" w:hAnsi="Times New Roman" w:cs="Times New Roman"/>
          <w:sz w:val="24"/>
          <w:szCs w:val="24"/>
        </w:rPr>
        <w:t xml:space="preserve"> </w:t>
      </w:r>
      <w:r w:rsidRPr="00AE6B9D">
        <w:rPr>
          <w:rFonts w:ascii="Times New Roman" w:hAnsi="Times New Roman" w:cs="Times New Roman"/>
          <w:sz w:val="24"/>
          <w:szCs w:val="24"/>
        </w:rPr>
        <w:t>о</w:t>
      </w:r>
      <w:r w:rsidR="00AE6B9D" w:rsidRPr="00AE6B9D">
        <w:rPr>
          <w:rFonts w:ascii="Times New Roman" w:hAnsi="Times New Roman" w:cs="Times New Roman"/>
          <w:sz w:val="24"/>
          <w:szCs w:val="24"/>
        </w:rPr>
        <w:t xml:space="preserve">бработка персональных данных может </w:t>
      </w:r>
      <w:r w:rsidRPr="00AE6B9D">
        <w:rPr>
          <w:rFonts w:ascii="Times New Roman" w:hAnsi="Times New Roman" w:cs="Times New Roman"/>
          <w:sz w:val="24"/>
          <w:szCs w:val="24"/>
        </w:rPr>
        <w:t>осуществляться оператором без моего дополнительного согласия.</w:t>
      </w:r>
    </w:p>
    <w:p w14:paraId="15943E48" w14:textId="2BE8310C" w:rsidR="00AE6B9D" w:rsidRDefault="00E74154" w:rsidP="00F738A5">
      <w:pPr>
        <w:pStyle w:val="ConsPlusNonformat"/>
        <w:ind w:firstLine="709"/>
        <w:jc w:val="both"/>
      </w:pPr>
      <w:r w:rsidRPr="00AE6B9D">
        <w:rPr>
          <w:rFonts w:ascii="Times New Roman" w:hAnsi="Times New Roman" w:cs="Times New Roman"/>
          <w:sz w:val="24"/>
          <w:szCs w:val="24"/>
        </w:rPr>
        <w:t xml:space="preserve">Настоящее согласие вступает в силу со дня его подписания, действует на период пребывания меня </w:t>
      </w:r>
      <w:r w:rsidR="00AE6B9D" w:rsidRPr="00AE6B9D">
        <w:rPr>
          <w:rFonts w:ascii="Times New Roman" w:hAnsi="Times New Roman" w:cs="Times New Roman"/>
          <w:sz w:val="24"/>
          <w:szCs w:val="24"/>
        </w:rPr>
        <w:t xml:space="preserve">в </w:t>
      </w:r>
      <w:r w:rsidRPr="00AE6B9D">
        <w:rPr>
          <w:rFonts w:ascii="Times New Roman" w:hAnsi="Times New Roman" w:cs="Times New Roman"/>
          <w:sz w:val="24"/>
          <w:szCs w:val="24"/>
        </w:rPr>
        <w:t>качестве кандид</w:t>
      </w:r>
      <w:r w:rsidR="00AE6B9D" w:rsidRPr="00AE6B9D">
        <w:rPr>
          <w:rFonts w:ascii="Times New Roman" w:hAnsi="Times New Roman" w:cs="Times New Roman"/>
          <w:sz w:val="24"/>
          <w:szCs w:val="24"/>
        </w:rPr>
        <w:t xml:space="preserve">ата в члены Общественной палаты </w:t>
      </w:r>
      <w:r w:rsidR="000A560E">
        <w:rPr>
          <w:rFonts w:ascii="Times New Roman" w:hAnsi="Times New Roman" w:cs="Times New Roman"/>
          <w:sz w:val="24"/>
          <w:szCs w:val="24"/>
        </w:rPr>
        <w:t>города Димитровграда Ульяновской области</w:t>
      </w:r>
      <w:r w:rsidRPr="00AE6B9D">
        <w:rPr>
          <w:rFonts w:ascii="Times New Roman" w:hAnsi="Times New Roman" w:cs="Times New Roman"/>
          <w:sz w:val="24"/>
          <w:szCs w:val="24"/>
        </w:rPr>
        <w:t xml:space="preserve"> </w:t>
      </w:r>
      <w:r w:rsidR="00AE6B9D" w:rsidRPr="00AE6B9D">
        <w:rPr>
          <w:rFonts w:ascii="Times New Roman" w:hAnsi="Times New Roman" w:cs="Times New Roman"/>
          <w:sz w:val="24"/>
          <w:szCs w:val="24"/>
        </w:rPr>
        <w:t xml:space="preserve">и </w:t>
      </w:r>
      <w:r w:rsidRPr="00AE6B9D">
        <w:rPr>
          <w:rFonts w:ascii="Times New Roman" w:hAnsi="Times New Roman" w:cs="Times New Roman"/>
          <w:sz w:val="24"/>
          <w:szCs w:val="24"/>
        </w:rPr>
        <w:t>может быть отозвано путем подачи оператору письменного заявления.</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643"/>
        <w:gridCol w:w="2852"/>
      </w:tblGrid>
      <w:tr w:rsidR="00AE6B9D" w14:paraId="6E94A433" w14:textId="77777777" w:rsidTr="002434F3">
        <w:trPr>
          <w:jc w:val="center"/>
        </w:trPr>
        <w:tc>
          <w:tcPr>
            <w:tcW w:w="3075" w:type="dxa"/>
            <w:vAlign w:val="center"/>
          </w:tcPr>
          <w:p w14:paraId="38E6FFD3" w14:textId="77777777" w:rsidR="00AE6B9D" w:rsidRDefault="00AE6B9D"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«_____»_________20_____г</w:t>
            </w:r>
          </w:p>
        </w:tc>
        <w:tc>
          <w:tcPr>
            <w:tcW w:w="3643" w:type="dxa"/>
            <w:vAlign w:val="center"/>
          </w:tcPr>
          <w:p w14:paraId="10F10B76" w14:textId="6CE03E22" w:rsidR="00AE6B9D" w:rsidRDefault="00AE6B9D"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w:t>
            </w:r>
          </w:p>
        </w:tc>
        <w:tc>
          <w:tcPr>
            <w:tcW w:w="2852" w:type="dxa"/>
            <w:vAlign w:val="center"/>
          </w:tcPr>
          <w:p w14:paraId="0A515E20" w14:textId="77777777" w:rsidR="00AE6B9D" w:rsidRDefault="00AE6B9D"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w:t>
            </w:r>
          </w:p>
        </w:tc>
      </w:tr>
      <w:tr w:rsidR="00AE6B9D" w14:paraId="14BDC9AF" w14:textId="77777777" w:rsidTr="002434F3">
        <w:trPr>
          <w:jc w:val="center"/>
        </w:trPr>
        <w:tc>
          <w:tcPr>
            <w:tcW w:w="3075" w:type="dxa"/>
          </w:tcPr>
          <w:p w14:paraId="576C29AB" w14:textId="77777777" w:rsidR="00AE6B9D" w:rsidRDefault="00AE6B9D" w:rsidP="002434F3">
            <w:pPr>
              <w:pStyle w:val="ConsPlusNonformat"/>
              <w:jc w:val="center"/>
              <w:rPr>
                <w:rFonts w:ascii="Times New Roman" w:hAnsi="Times New Roman" w:cs="Times New Roman"/>
                <w:sz w:val="24"/>
                <w:szCs w:val="24"/>
              </w:rPr>
            </w:pPr>
            <w:r>
              <w:rPr>
                <w:rFonts w:ascii="Times New Roman" w:hAnsi="Times New Roman" w:cs="Times New Roman"/>
              </w:rPr>
              <w:t>(дата заполнения)</w:t>
            </w:r>
          </w:p>
        </w:tc>
        <w:tc>
          <w:tcPr>
            <w:tcW w:w="3643" w:type="dxa"/>
          </w:tcPr>
          <w:p w14:paraId="635F4A6D" w14:textId="646E2119" w:rsidR="00AE6B9D" w:rsidRPr="00E46B5F" w:rsidRDefault="00AE6B9D" w:rsidP="00AE6B9D">
            <w:pPr>
              <w:pStyle w:val="ConsPlusNonformat"/>
              <w:tabs>
                <w:tab w:val="left" w:pos="8640"/>
              </w:tabs>
              <w:jc w:val="center"/>
              <w:rPr>
                <w:rFonts w:ascii="Times New Roman" w:hAnsi="Times New Roman" w:cs="Times New Roman"/>
              </w:rPr>
            </w:pPr>
            <w:r w:rsidRPr="00E46B5F">
              <w:rPr>
                <w:rFonts w:ascii="Times New Roman" w:hAnsi="Times New Roman" w:cs="Times New Roman"/>
              </w:rPr>
              <w:t>(подпись)</w:t>
            </w:r>
          </w:p>
          <w:p w14:paraId="59B72358" w14:textId="77777777" w:rsidR="00AE6B9D" w:rsidRDefault="00AE6B9D" w:rsidP="002434F3">
            <w:pPr>
              <w:pStyle w:val="ConsPlusNonformat"/>
              <w:jc w:val="both"/>
              <w:rPr>
                <w:rFonts w:ascii="Times New Roman" w:hAnsi="Times New Roman" w:cs="Times New Roman"/>
                <w:sz w:val="24"/>
                <w:szCs w:val="24"/>
              </w:rPr>
            </w:pPr>
          </w:p>
        </w:tc>
        <w:tc>
          <w:tcPr>
            <w:tcW w:w="2852" w:type="dxa"/>
          </w:tcPr>
          <w:p w14:paraId="61D3C873" w14:textId="6B6C274B" w:rsidR="00AE6B9D" w:rsidRDefault="00AE6B9D" w:rsidP="00AE6B9D">
            <w:pPr>
              <w:pStyle w:val="ConsPlusNonformat"/>
              <w:tabs>
                <w:tab w:val="left" w:pos="8640"/>
              </w:tabs>
              <w:jc w:val="center"/>
              <w:rPr>
                <w:rFonts w:ascii="Times New Roman" w:hAnsi="Times New Roman" w:cs="Times New Roman"/>
                <w:sz w:val="24"/>
                <w:szCs w:val="24"/>
              </w:rPr>
            </w:pPr>
            <w:r w:rsidRPr="00E46B5F">
              <w:rPr>
                <w:rFonts w:ascii="Times New Roman" w:hAnsi="Times New Roman" w:cs="Times New Roman"/>
              </w:rPr>
              <w:t>(</w:t>
            </w:r>
            <w:r>
              <w:rPr>
                <w:rFonts w:ascii="Times New Roman" w:hAnsi="Times New Roman" w:cs="Times New Roman"/>
              </w:rPr>
              <w:t>расшифровка</w:t>
            </w:r>
            <w:r w:rsidRPr="00E46B5F">
              <w:rPr>
                <w:rFonts w:ascii="Times New Roman" w:hAnsi="Times New Roman" w:cs="Times New Roman"/>
              </w:rPr>
              <w:t>)</w:t>
            </w:r>
          </w:p>
        </w:tc>
      </w:tr>
    </w:tbl>
    <w:p w14:paraId="7311E4EB" w14:textId="77777777" w:rsidR="00354337" w:rsidRDefault="00354337" w:rsidP="00F738A5">
      <w:pPr>
        <w:suppressAutoHyphens w:val="0"/>
        <w:autoSpaceDE w:val="0"/>
        <w:autoSpaceDN w:val="0"/>
        <w:adjustRightInd w:val="0"/>
        <w:ind w:left="4111"/>
        <w:rPr>
          <w:sz w:val="28"/>
          <w:szCs w:val="28"/>
          <w:lang w:eastAsia="ru-RU"/>
        </w:rPr>
      </w:pPr>
    </w:p>
    <w:p w14:paraId="1087FE64" w14:textId="77777777" w:rsidR="00354337" w:rsidRDefault="00354337" w:rsidP="00F738A5">
      <w:pPr>
        <w:suppressAutoHyphens w:val="0"/>
        <w:autoSpaceDE w:val="0"/>
        <w:autoSpaceDN w:val="0"/>
        <w:adjustRightInd w:val="0"/>
        <w:ind w:left="4111"/>
        <w:rPr>
          <w:sz w:val="28"/>
          <w:szCs w:val="28"/>
          <w:lang w:eastAsia="ru-RU"/>
        </w:rPr>
      </w:pPr>
    </w:p>
    <w:p w14:paraId="676DF888" w14:textId="32C92DF8" w:rsidR="00CF217A" w:rsidRPr="0062714E" w:rsidRDefault="00CF217A" w:rsidP="00F738A5">
      <w:pPr>
        <w:suppressAutoHyphens w:val="0"/>
        <w:autoSpaceDE w:val="0"/>
        <w:autoSpaceDN w:val="0"/>
        <w:adjustRightInd w:val="0"/>
        <w:ind w:left="4111"/>
        <w:rPr>
          <w:sz w:val="28"/>
          <w:szCs w:val="28"/>
          <w:lang w:eastAsia="ru-RU"/>
        </w:rPr>
      </w:pPr>
      <w:r w:rsidRPr="0062714E">
        <w:rPr>
          <w:sz w:val="28"/>
          <w:szCs w:val="28"/>
          <w:lang w:eastAsia="ru-RU"/>
        </w:rPr>
        <w:lastRenderedPageBreak/>
        <w:t>П</w:t>
      </w:r>
      <w:r>
        <w:rPr>
          <w:sz w:val="28"/>
          <w:szCs w:val="28"/>
          <w:lang w:eastAsia="ru-RU"/>
        </w:rPr>
        <w:t>РИЛОЖЕНИЕ</w:t>
      </w:r>
      <w:r w:rsidRPr="0062714E">
        <w:rPr>
          <w:sz w:val="28"/>
          <w:szCs w:val="28"/>
          <w:lang w:eastAsia="ru-RU"/>
        </w:rPr>
        <w:t xml:space="preserve"> </w:t>
      </w:r>
      <w:r w:rsidR="00ED4638">
        <w:rPr>
          <w:sz w:val="28"/>
          <w:szCs w:val="28"/>
          <w:lang w:eastAsia="ru-RU"/>
        </w:rPr>
        <w:t>3</w:t>
      </w:r>
    </w:p>
    <w:p w14:paraId="441E5760" w14:textId="69F26C3B" w:rsidR="00CF217A" w:rsidRPr="0062714E" w:rsidRDefault="00CF217A" w:rsidP="00F738A5">
      <w:pPr>
        <w:suppressAutoHyphens w:val="0"/>
        <w:autoSpaceDE w:val="0"/>
        <w:autoSpaceDN w:val="0"/>
        <w:adjustRightInd w:val="0"/>
        <w:ind w:left="4111"/>
        <w:rPr>
          <w:sz w:val="28"/>
          <w:szCs w:val="28"/>
          <w:lang w:eastAsia="ru-RU"/>
        </w:rPr>
      </w:pPr>
      <w:r w:rsidRPr="0062714E">
        <w:rPr>
          <w:sz w:val="28"/>
          <w:szCs w:val="28"/>
          <w:lang w:eastAsia="ru-RU"/>
        </w:rPr>
        <w:t xml:space="preserve">к Положению об </w:t>
      </w:r>
      <w:r>
        <w:rPr>
          <w:sz w:val="28"/>
          <w:szCs w:val="28"/>
          <w:lang w:eastAsia="ru-RU"/>
        </w:rPr>
        <w:t>О</w:t>
      </w:r>
      <w:r w:rsidRPr="0062714E">
        <w:rPr>
          <w:sz w:val="28"/>
          <w:szCs w:val="28"/>
          <w:lang w:eastAsia="ru-RU"/>
        </w:rPr>
        <w:t>бщественной</w:t>
      </w:r>
      <w:r w:rsidR="00F738A5">
        <w:rPr>
          <w:sz w:val="28"/>
          <w:szCs w:val="28"/>
          <w:lang w:eastAsia="ru-RU"/>
        </w:rPr>
        <w:t xml:space="preserve"> </w:t>
      </w:r>
      <w:r w:rsidRPr="0062714E">
        <w:rPr>
          <w:sz w:val="28"/>
          <w:szCs w:val="28"/>
          <w:lang w:eastAsia="ru-RU"/>
        </w:rPr>
        <w:t>палате города Димитровграда</w:t>
      </w:r>
      <w:r w:rsidR="00F738A5">
        <w:rPr>
          <w:sz w:val="28"/>
          <w:szCs w:val="28"/>
          <w:lang w:eastAsia="ru-RU"/>
        </w:rPr>
        <w:t xml:space="preserve"> </w:t>
      </w:r>
      <w:r w:rsidRPr="0062714E">
        <w:rPr>
          <w:sz w:val="28"/>
          <w:szCs w:val="28"/>
          <w:lang w:eastAsia="ru-RU"/>
        </w:rPr>
        <w:t>Ульяновской области</w:t>
      </w:r>
    </w:p>
    <w:p w14:paraId="625464B7" w14:textId="77777777" w:rsidR="00073765" w:rsidRDefault="00073765" w:rsidP="004B2E81">
      <w:pPr>
        <w:pStyle w:val="ConsPlusNonformat"/>
        <w:jc w:val="both"/>
        <w:rPr>
          <w:rFonts w:ascii="Times New Roman" w:hAnsi="Times New Roman" w:cs="Times New Roman"/>
          <w:sz w:val="24"/>
          <w:szCs w:val="24"/>
        </w:rPr>
      </w:pPr>
    </w:p>
    <w:p w14:paraId="6149DB5F" w14:textId="77777777" w:rsidR="00CF217A" w:rsidRPr="008B6335" w:rsidRDefault="00CF217A" w:rsidP="00F738A5">
      <w:pPr>
        <w:pStyle w:val="ConsPlusNormal"/>
        <w:ind w:firstLine="0"/>
        <w:jc w:val="center"/>
        <w:rPr>
          <w:rFonts w:ascii="Times New Roman" w:hAnsi="Times New Roman"/>
          <w:sz w:val="22"/>
          <w:szCs w:val="22"/>
        </w:rPr>
      </w:pPr>
      <w:r w:rsidRPr="008B6335">
        <w:rPr>
          <w:rFonts w:ascii="Times New Roman" w:hAnsi="Times New Roman"/>
          <w:sz w:val="22"/>
          <w:szCs w:val="22"/>
        </w:rPr>
        <w:t>ФОРМА</w:t>
      </w:r>
    </w:p>
    <w:p w14:paraId="6971BD1A" w14:textId="77777777" w:rsidR="00CF217A" w:rsidRPr="008B6335" w:rsidRDefault="00CF217A" w:rsidP="00F738A5">
      <w:pPr>
        <w:pStyle w:val="ConsPlusNormal"/>
        <w:ind w:firstLine="0"/>
        <w:jc w:val="center"/>
        <w:rPr>
          <w:rFonts w:ascii="Times New Roman" w:hAnsi="Times New Roman"/>
          <w:sz w:val="22"/>
          <w:szCs w:val="22"/>
        </w:rPr>
      </w:pPr>
      <w:r w:rsidRPr="008B6335">
        <w:rPr>
          <w:rFonts w:ascii="Times New Roman" w:hAnsi="Times New Roman"/>
          <w:sz w:val="22"/>
          <w:szCs w:val="22"/>
        </w:rPr>
        <w:t xml:space="preserve"> (на бланке общественного объединения или иной некоммерческой организации)</w:t>
      </w:r>
    </w:p>
    <w:p w14:paraId="4B70765F" w14:textId="77777777" w:rsidR="00CF217A" w:rsidRPr="00F738A5" w:rsidRDefault="00CF217A" w:rsidP="00CF217A">
      <w:pPr>
        <w:pStyle w:val="ConsPlusNormal"/>
        <w:jc w:val="both"/>
        <w:rPr>
          <w:sz w:val="16"/>
          <w:szCs w:val="16"/>
        </w:rPr>
      </w:pPr>
    </w:p>
    <w:p w14:paraId="3479F1E1" w14:textId="27639E00" w:rsidR="00CF217A" w:rsidRPr="006A4931" w:rsidRDefault="00CF217A" w:rsidP="00CF217A">
      <w:pPr>
        <w:pStyle w:val="ConsPlusNonformat"/>
        <w:jc w:val="center"/>
        <w:rPr>
          <w:rFonts w:ascii="Times New Roman" w:hAnsi="Times New Roman" w:cs="Times New Roman"/>
          <w:sz w:val="24"/>
          <w:szCs w:val="24"/>
        </w:rPr>
      </w:pPr>
      <w:r w:rsidRPr="006A4931">
        <w:rPr>
          <w:rFonts w:ascii="Times New Roman" w:hAnsi="Times New Roman" w:cs="Times New Roman"/>
          <w:sz w:val="24"/>
          <w:szCs w:val="24"/>
        </w:rPr>
        <w:t>СВЕДЕНИЯ</w:t>
      </w:r>
      <w:r w:rsidR="007966A3">
        <w:rPr>
          <w:rFonts w:ascii="Times New Roman" w:hAnsi="Times New Roman" w:cs="Times New Roman"/>
          <w:sz w:val="24"/>
          <w:szCs w:val="24"/>
        </w:rPr>
        <w:t>*</w:t>
      </w:r>
    </w:p>
    <w:p w14:paraId="454116A3" w14:textId="77777777" w:rsidR="00CF217A" w:rsidRPr="006A4931" w:rsidRDefault="00CF217A" w:rsidP="00CF217A">
      <w:pPr>
        <w:pStyle w:val="ConsPlusNonformat"/>
        <w:jc w:val="center"/>
        <w:rPr>
          <w:rFonts w:ascii="Times New Roman" w:hAnsi="Times New Roman" w:cs="Times New Roman"/>
          <w:sz w:val="24"/>
          <w:szCs w:val="24"/>
        </w:rPr>
      </w:pPr>
      <w:r>
        <w:rPr>
          <w:rFonts w:ascii="Times New Roman" w:hAnsi="Times New Roman" w:cs="Times New Roman"/>
          <w:sz w:val="24"/>
          <w:szCs w:val="24"/>
        </w:rPr>
        <w:t>об общественном объединении или иной</w:t>
      </w:r>
      <w:r w:rsidRPr="006A4931">
        <w:rPr>
          <w:rFonts w:ascii="Times New Roman" w:hAnsi="Times New Roman" w:cs="Times New Roman"/>
          <w:sz w:val="24"/>
          <w:szCs w:val="24"/>
        </w:rPr>
        <w:t xml:space="preserve"> некоммерческой организации</w:t>
      </w:r>
    </w:p>
    <w:p w14:paraId="6D0E3325" w14:textId="5FF219CF" w:rsidR="00CF217A" w:rsidRPr="006A4931" w:rsidRDefault="00CF217A" w:rsidP="00ED4638">
      <w:pPr>
        <w:pStyle w:val="ConsPlusNonformat"/>
        <w:jc w:val="center"/>
        <w:rPr>
          <w:rFonts w:ascii="Times New Roman" w:hAnsi="Times New Roman" w:cs="Times New Roman"/>
          <w:sz w:val="24"/>
          <w:szCs w:val="24"/>
        </w:rPr>
      </w:pPr>
      <w:r w:rsidRPr="006A4931">
        <w:rPr>
          <w:rFonts w:ascii="Times New Roman" w:hAnsi="Times New Roman" w:cs="Times New Roman"/>
          <w:sz w:val="24"/>
          <w:szCs w:val="24"/>
        </w:rPr>
        <w:t>_____________</w:t>
      </w:r>
      <w:r>
        <w:rPr>
          <w:rFonts w:ascii="Times New Roman" w:hAnsi="Times New Roman" w:cs="Times New Roman"/>
          <w:sz w:val="24"/>
          <w:szCs w:val="24"/>
        </w:rPr>
        <w:t>_________________</w:t>
      </w:r>
      <w:r w:rsidRPr="006A4931">
        <w:rPr>
          <w:rFonts w:ascii="Times New Roman" w:hAnsi="Times New Roman" w:cs="Times New Roman"/>
          <w:sz w:val="24"/>
          <w:szCs w:val="24"/>
        </w:rPr>
        <w:t>_________________________________________</w:t>
      </w:r>
      <w:r>
        <w:rPr>
          <w:rFonts w:ascii="Times New Roman" w:hAnsi="Times New Roman" w:cs="Times New Roman"/>
          <w:sz w:val="24"/>
          <w:szCs w:val="24"/>
        </w:rPr>
        <w:t>__</w:t>
      </w:r>
      <w:r w:rsidRPr="006A4931">
        <w:rPr>
          <w:rFonts w:ascii="Times New Roman" w:hAnsi="Times New Roman" w:cs="Times New Roman"/>
          <w:sz w:val="24"/>
          <w:szCs w:val="24"/>
        </w:rPr>
        <w:t>_,</w:t>
      </w:r>
    </w:p>
    <w:p w14:paraId="3C8BBDD6" w14:textId="7BEDDCED" w:rsidR="00ED4638" w:rsidRPr="007966A3" w:rsidRDefault="00ED4638" w:rsidP="00ED4638">
      <w:pPr>
        <w:pStyle w:val="ConsPlusNonformat"/>
        <w:jc w:val="center"/>
        <w:rPr>
          <w:rFonts w:ascii="Times New Roman" w:hAnsi="Times New Roman" w:cs="Times New Roman"/>
          <w:sz w:val="22"/>
          <w:szCs w:val="22"/>
        </w:rPr>
      </w:pPr>
      <w:proofErr w:type="gramStart"/>
      <w:r w:rsidRPr="007966A3">
        <w:rPr>
          <w:rFonts w:ascii="Times New Roman" w:hAnsi="Times New Roman" w:cs="Times New Roman"/>
          <w:sz w:val="22"/>
          <w:szCs w:val="22"/>
        </w:rPr>
        <w:t>(полное наименование общественного объединения или иной некоммерческой организации</w:t>
      </w:r>
      <w:r w:rsidR="00F738A5" w:rsidRPr="007966A3">
        <w:rPr>
          <w:rFonts w:ascii="Times New Roman" w:hAnsi="Times New Roman" w:cs="Times New Roman"/>
          <w:sz w:val="22"/>
          <w:szCs w:val="22"/>
        </w:rPr>
        <w:t>,</w:t>
      </w:r>
      <w:proofErr w:type="gramEnd"/>
    </w:p>
    <w:p w14:paraId="1BB58449" w14:textId="33B132A7" w:rsidR="00CF217A" w:rsidRPr="007966A3" w:rsidRDefault="00CF217A" w:rsidP="00F738A5">
      <w:pPr>
        <w:pStyle w:val="ConsPlusNonformat"/>
        <w:tabs>
          <w:tab w:val="left" w:pos="8490"/>
        </w:tabs>
        <w:jc w:val="center"/>
        <w:rPr>
          <w:rFonts w:ascii="Times New Roman" w:hAnsi="Times New Roman" w:cs="Times New Roman"/>
          <w:sz w:val="22"/>
          <w:szCs w:val="22"/>
        </w:rPr>
      </w:pPr>
      <w:r w:rsidRPr="007966A3">
        <w:rPr>
          <w:rFonts w:ascii="Times New Roman" w:hAnsi="Times New Roman" w:cs="Times New Roman"/>
          <w:sz w:val="22"/>
          <w:szCs w:val="22"/>
        </w:rPr>
        <w:t xml:space="preserve">выдвигающей своего представителя в состав Общественной палаты города Димитровграда </w:t>
      </w:r>
    </w:p>
    <w:p w14:paraId="1DA0A9D5" w14:textId="77777777" w:rsidR="00CF217A" w:rsidRDefault="00CF217A" w:rsidP="00CF217A">
      <w:pPr>
        <w:pStyle w:val="ConsPlusNormal"/>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5170"/>
        <w:gridCol w:w="3828"/>
      </w:tblGrid>
      <w:tr w:rsidR="00CF217A" w:rsidRPr="00B22DFA" w14:paraId="7E8038B3" w14:textId="77777777" w:rsidTr="007966A3">
        <w:trPr>
          <w:trHeight w:val="20"/>
        </w:trPr>
        <w:tc>
          <w:tcPr>
            <w:tcW w:w="562" w:type="dxa"/>
          </w:tcPr>
          <w:p w14:paraId="37A00488" w14:textId="77777777" w:rsidR="00CF217A" w:rsidRPr="008B6335" w:rsidRDefault="00CF217A" w:rsidP="00F738A5">
            <w:r w:rsidRPr="008B6335">
              <w:t>1.</w:t>
            </w:r>
          </w:p>
        </w:tc>
        <w:tc>
          <w:tcPr>
            <w:tcW w:w="5170" w:type="dxa"/>
          </w:tcPr>
          <w:p w14:paraId="10DA9912" w14:textId="77777777" w:rsidR="00CF217A" w:rsidRPr="008B6335" w:rsidRDefault="00CF217A" w:rsidP="00F738A5">
            <w:pPr>
              <w:pStyle w:val="ConsPlusNormal"/>
              <w:ind w:firstLine="0"/>
              <w:rPr>
                <w:rFonts w:ascii="Times New Roman" w:hAnsi="Times New Roman"/>
                <w:sz w:val="22"/>
                <w:szCs w:val="22"/>
              </w:rPr>
            </w:pPr>
            <w:r w:rsidRPr="008B6335">
              <w:rPr>
                <w:rFonts w:ascii="Times New Roman" w:hAnsi="Times New Roman"/>
                <w:sz w:val="22"/>
                <w:szCs w:val="22"/>
              </w:rPr>
              <w:t>Наименование (полное) общественного объединения или иной некоммерческой организации</w:t>
            </w:r>
          </w:p>
        </w:tc>
        <w:tc>
          <w:tcPr>
            <w:tcW w:w="3828" w:type="dxa"/>
          </w:tcPr>
          <w:p w14:paraId="2D2EFBD7" w14:textId="77777777" w:rsidR="00CF217A" w:rsidRPr="008B6335" w:rsidRDefault="00CF217A" w:rsidP="00F738A5">
            <w:pPr>
              <w:pStyle w:val="ConsPlusNormal"/>
              <w:rPr>
                <w:rFonts w:ascii="Times New Roman" w:hAnsi="Times New Roman"/>
                <w:sz w:val="22"/>
                <w:szCs w:val="22"/>
              </w:rPr>
            </w:pPr>
          </w:p>
        </w:tc>
      </w:tr>
      <w:tr w:rsidR="00CF217A" w:rsidRPr="00B22DFA" w14:paraId="6F4E27AD" w14:textId="77777777" w:rsidTr="007966A3">
        <w:trPr>
          <w:trHeight w:val="20"/>
        </w:trPr>
        <w:tc>
          <w:tcPr>
            <w:tcW w:w="562" w:type="dxa"/>
          </w:tcPr>
          <w:p w14:paraId="180C23D1" w14:textId="77777777" w:rsidR="00CF217A" w:rsidRPr="008B6335" w:rsidRDefault="00CF217A" w:rsidP="00F738A5">
            <w:r w:rsidRPr="008B6335">
              <w:t>2.</w:t>
            </w:r>
          </w:p>
        </w:tc>
        <w:tc>
          <w:tcPr>
            <w:tcW w:w="5170" w:type="dxa"/>
          </w:tcPr>
          <w:p w14:paraId="24C6B4E9" w14:textId="77777777" w:rsidR="00CF217A" w:rsidRPr="008B6335" w:rsidRDefault="00CF217A" w:rsidP="00F738A5">
            <w:pPr>
              <w:pStyle w:val="ConsPlusNormal"/>
              <w:ind w:firstLine="0"/>
              <w:rPr>
                <w:rFonts w:ascii="Times New Roman" w:hAnsi="Times New Roman"/>
                <w:sz w:val="22"/>
                <w:szCs w:val="22"/>
              </w:rPr>
            </w:pPr>
            <w:r w:rsidRPr="008B6335">
              <w:rPr>
                <w:rFonts w:ascii="Times New Roman" w:hAnsi="Times New Roman"/>
                <w:sz w:val="22"/>
                <w:szCs w:val="22"/>
              </w:rPr>
              <w:t>Дата создания общественного объединения или иной некоммерческой организации</w:t>
            </w:r>
          </w:p>
        </w:tc>
        <w:tc>
          <w:tcPr>
            <w:tcW w:w="3828" w:type="dxa"/>
          </w:tcPr>
          <w:p w14:paraId="76171A05" w14:textId="77777777" w:rsidR="00CF217A" w:rsidRPr="008B6335" w:rsidRDefault="00CF217A" w:rsidP="00F738A5">
            <w:pPr>
              <w:pStyle w:val="ConsPlusNormal"/>
              <w:rPr>
                <w:rFonts w:ascii="Times New Roman" w:hAnsi="Times New Roman"/>
                <w:sz w:val="22"/>
                <w:szCs w:val="22"/>
              </w:rPr>
            </w:pPr>
          </w:p>
        </w:tc>
      </w:tr>
      <w:tr w:rsidR="00CF217A" w:rsidRPr="00B22DFA" w14:paraId="1CAF061E" w14:textId="77777777" w:rsidTr="007966A3">
        <w:trPr>
          <w:trHeight w:val="20"/>
        </w:trPr>
        <w:tc>
          <w:tcPr>
            <w:tcW w:w="562" w:type="dxa"/>
          </w:tcPr>
          <w:p w14:paraId="24550D6A" w14:textId="77777777" w:rsidR="00CF217A" w:rsidRPr="008B6335" w:rsidRDefault="00CF217A" w:rsidP="00F738A5">
            <w:r w:rsidRPr="008B6335">
              <w:t>3.</w:t>
            </w:r>
          </w:p>
        </w:tc>
        <w:tc>
          <w:tcPr>
            <w:tcW w:w="5170" w:type="dxa"/>
          </w:tcPr>
          <w:p w14:paraId="370D2B7A" w14:textId="5B66144A" w:rsidR="00CF217A" w:rsidRPr="008B6335" w:rsidRDefault="00CF217A" w:rsidP="00275E90">
            <w:pPr>
              <w:pStyle w:val="ConsPlusNormal"/>
              <w:ind w:firstLine="0"/>
              <w:rPr>
                <w:rFonts w:ascii="Times New Roman" w:hAnsi="Times New Roman"/>
                <w:sz w:val="22"/>
                <w:szCs w:val="22"/>
              </w:rPr>
            </w:pPr>
            <w:r w:rsidRPr="008B6335">
              <w:rPr>
                <w:rFonts w:ascii="Times New Roman" w:hAnsi="Times New Roman"/>
                <w:sz w:val="22"/>
                <w:szCs w:val="22"/>
              </w:rPr>
              <w:t>Дата и место регистрации</w:t>
            </w:r>
            <w:r w:rsidR="00275E90">
              <w:rPr>
                <w:rFonts w:ascii="Times New Roman" w:hAnsi="Times New Roman"/>
                <w:sz w:val="22"/>
                <w:szCs w:val="22"/>
              </w:rPr>
              <w:t xml:space="preserve"> </w:t>
            </w:r>
            <w:r w:rsidRPr="008B6335">
              <w:rPr>
                <w:rFonts w:ascii="Times New Roman" w:hAnsi="Times New Roman"/>
                <w:sz w:val="22"/>
                <w:szCs w:val="22"/>
              </w:rPr>
              <w:t>(при наличии)</w:t>
            </w:r>
          </w:p>
        </w:tc>
        <w:tc>
          <w:tcPr>
            <w:tcW w:w="3828" w:type="dxa"/>
          </w:tcPr>
          <w:p w14:paraId="0F49C8F5" w14:textId="77777777" w:rsidR="00CF217A" w:rsidRPr="008B6335" w:rsidRDefault="00CF217A" w:rsidP="00F738A5">
            <w:pPr>
              <w:pStyle w:val="ConsPlusNormal"/>
              <w:rPr>
                <w:rFonts w:ascii="Times New Roman" w:hAnsi="Times New Roman"/>
                <w:sz w:val="22"/>
                <w:szCs w:val="22"/>
              </w:rPr>
            </w:pPr>
          </w:p>
        </w:tc>
      </w:tr>
      <w:tr w:rsidR="00CF217A" w:rsidRPr="00B22DFA" w14:paraId="4AE71DB2" w14:textId="77777777" w:rsidTr="007966A3">
        <w:trPr>
          <w:trHeight w:val="20"/>
        </w:trPr>
        <w:tc>
          <w:tcPr>
            <w:tcW w:w="562" w:type="dxa"/>
          </w:tcPr>
          <w:p w14:paraId="018A7FB3" w14:textId="77777777" w:rsidR="00CF217A" w:rsidRPr="008B6335" w:rsidRDefault="00CF217A" w:rsidP="00F738A5">
            <w:r w:rsidRPr="008B6335">
              <w:t>4.</w:t>
            </w:r>
          </w:p>
        </w:tc>
        <w:tc>
          <w:tcPr>
            <w:tcW w:w="5170" w:type="dxa"/>
          </w:tcPr>
          <w:p w14:paraId="39519E7D" w14:textId="77777777" w:rsidR="00CF217A" w:rsidRPr="008B6335" w:rsidRDefault="00CF217A" w:rsidP="00F738A5">
            <w:pPr>
              <w:pStyle w:val="ConsPlusNormal"/>
              <w:ind w:firstLine="0"/>
              <w:rPr>
                <w:rFonts w:ascii="Times New Roman" w:hAnsi="Times New Roman"/>
                <w:sz w:val="22"/>
                <w:szCs w:val="22"/>
              </w:rPr>
            </w:pPr>
            <w:r w:rsidRPr="008B6335">
              <w:rPr>
                <w:rFonts w:ascii="Times New Roman" w:hAnsi="Times New Roman"/>
                <w:sz w:val="22"/>
                <w:szCs w:val="22"/>
              </w:rPr>
              <w:t>Дата и место последней перерегистрации (при наличии)</w:t>
            </w:r>
          </w:p>
        </w:tc>
        <w:tc>
          <w:tcPr>
            <w:tcW w:w="3828" w:type="dxa"/>
          </w:tcPr>
          <w:p w14:paraId="0B39FE8D" w14:textId="77777777" w:rsidR="00CF217A" w:rsidRPr="008B6335" w:rsidRDefault="00CF217A" w:rsidP="00F738A5">
            <w:pPr>
              <w:pStyle w:val="ConsPlusNormal"/>
              <w:rPr>
                <w:rFonts w:ascii="Times New Roman" w:hAnsi="Times New Roman"/>
                <w:sz w:val="22"/>
                <w:szCs w:val="22"/>
              </w:rPr>
            </w:pPr>
          </w:p>
        </w:tc>
      </w:tr>
      <w:tr w:rsidR="00CF217A" w:rsidRPr="00B22DFA" w14:paraId="43C0C698" w14:textId="77777777" w:rsidTr="007966A3">
        <w:trPr>
          <w:trHeight w:val="20"/>
        </w:trPr>
        <w:tc>
          <w:tcPr>
            <w:tcW w:w="562" w:type="dxa"/>
          </w:tcPr>
          <w:p w14:paraId="1F6B1187" w14:textId="77777777" w:rsidR="00CF217A" w:rsidRPr="008B6335" w:rsidRDefault="00CF217A" w:rsidP="00F738A5">
            <w:r w:rsidRPr="008B6335">
              <w:t>5.</w:t>
            </w:r>
          </w:p>
        </w:tc>
        <w:tc>
          <w:tcPr>
            <w:tcW w:w="5170" w:type="dxa"/>
          </w:tcPr>
          <w:p w14:paraId="698C360B" w14:textId="77777777" w:rsidR="00CF217A" w:rsidRPr="008B6335" w:rsidRDefault="00CF217A" w:rsidP="00F738A5">
            <w:pPr>
              <w:pStyle w:val="ConsPlusNormal"/>
              <w:ind w:firstLine="0"/>
              <w:rPr>
                <w:rFonts w:ascii="Times New Roman" w:hAnsi="Times New Roman"/>
                <w:sz w:val="22"/>
                <w:szCs w:val="22"/>
              </w:rPr>
            </w:pPr>
            <w:r w:rsidRPr="008B6335">
              <w:rPr>
                <w:rFonts w:ascii="Times New Roman" w:hAnsi="Times New Roman"/>
                <w:sz w:val="22"/>
                <w:szCs w:val="22"/>
              </w:rPr>
              <w:t>Юридический адрес (при наличии)</w:t>
            </w:r>
          </w:p>
        </w:tc>
        <w:tc>
          <w:tcPr>
            <w:tcW w:w="3828" w:type="dxa"/>
          </w:tcPr>
          <w:p w14:paraId="43022135" w14:textId="77777777" w:rsidR="00CF217A" w:rsidRPr="008B6335" w:rsidRDefault="00CF217A" w:rsidP="00F738A5">
            <w:pPr>
              <w:pStyle w:val="ConsPlusNormal"/>
              <w:rPr>
                <w:rFonts w:ascii="Times New Roman" w:hAnsi="Times New Roman"/>
                <w:sz w:val="22"/>
                <w:szCs w:val="22"/>
              </w:rPr>
            </w:pPr>
          </w:p>
        </w:tc>
      </w:tr>
      <w:tr w:rsidR="00CF217A" w:rsidRPr="00B22DFA" w14:paraId="1A19A777" w14:textId="77777777" w:rsidTr="007966A3">
        <w:trPr>
          <w:trHeight w:val="20"/>
        </w:trPr>
        <w:tc>
          <w:tcPr>
            <w:tcW w:w="562" w:type="dxa"/>
          </w:tcPr>
          <w:p w14:paraId="558F94FA" w14:textId="77777777" w:rsidR="00CF217A" w:rsidRPr="008B6335" w:rsidRDefault="00CF217A" w:rsidP="00F738A5">
            <w:r w:rsidRPr="008B6335">
              <w:t>6.</w:t>
            </w:r>
          </w:p>
        </w:tc>
        <w:tc>
          <w:tcPr>
            <w:tcW w:w="5170" w:type="dxa"/>
          </w:tcPr>
          <w:p w14:paraId="005319E9" w14:textId="77777777" w:rsidR="00CF217A" w:rsidRDefault="00CF217A" w:rsidP="00F738A5">
            <w:pPr>
              <w:pStyle w:val="ConsPlusNormal"/>
              <w:ind w:firstLine="0"/>
              <w:jc w:val="both"/>
              <w:rPr>
                <w:rFonts w:ascii="Times New Roman" w:hAnsi="Times New Roman"/>
                <w:sz w:val="22"/>
                <w:szCs w:val="22"/>
              </w:rPr>
            </w:pPr>
            <w:r w:rsidRPr="008B6335">
              <w:rPr>
                <w:rFonts w:ascii="Times New Roman" w:hAnsi="Times New Roman"/>
                <w:sz w:val="22"/>
                <w:szCs w:val="22"/>
              </w:rPr>
              <w:t xml:space="preserve">Фактический адрес, телефон, </w:t>
            </w:r>
          </w:p>
          <w:p w14:paraId="0F15A004" w14:textId="77777777" w:rsidR="00CF217A" w:rsidRPr="008B6335" w:rsidRDefault="00CF217A" w:rsidP="00F738A5">
            <w:pPr>
              <w:pStyle w:val="ConsPlusNormal"/>
              <w:ind w:firstLine="0"/>
              <w:jc w:val="both"/>
              <w:rPr>
                <w:rFonts w:ascii="Times New Roman" w:hAnsi="Times New Roman"/>
                <w:sz w:val="22"/>
                <w:szCs w:val="22"/>
              </w:rPr>
            </w:pPr>
            <w:r w:rsidRPr="008B6335">
              <w:rPr>
                <w:rFonts w:ascii="Times New Roman" w:hAnsi="Times New Roman"/>
                <w:sz w:val="22"/>
                <w:szCs w:val="22"/>
              </w:rPr>
              <w:t>электронный адрес, адрес сайта</w:t>
            </w:r>
          </w:p>
        </w:tc>
        <w:tc>
          <w:tcPr>
            <w:tcW w:w="3828" w:type="dxa"/>
          </w:tcPr>
          <w:p w14:paraId="4BA87EEA" w14:textId="77777777" w:rsidR="00CF217A" w:rsidRPr="008B6335" w:rsidRDefault="00CF217A" w:rsidP="00F738A5">
            <w:pPr>
              <w:pStyle w:val="ConsPlusNormal"/>
              <w:rPr>
                <w:rFonts w:ascii="Times New Roman" w:hAnsi="Times New Roman"/>
                <w:sz w:val="22"/>
                <w:szCs w:val="22"/>
              </w:rPr>
            </w:pPr>
          </w:p>
        </w:tc>
      </w:tr>
      <w:tr w:rsidR="00CF217A" w:rsidRPr="00B22DFA" w14:paraId="47B6B3F1" w14:textId="77777777" w:rsidTr="007966A3">
        <w:trPr>
          <w:trHeight w:val="20"/>
        </w:trPr>
        <w:tc>
          <w:tcPr>
            <w:tcW w:w="562" w:type="dxa"/>
          </w:tcPr>
          <w:p w14:paraId="653A3EB8" w14:textId="77777777" w:rsidR="00CF217A" w:rsidRPr="008B6335" w:rsidRDefault="00CF217A" w:rsidP="00F738A5">
            <w:r w:rsidRPr="008B6335">
              <w:t>7.</w:t>
            </w:r>
          </w:p>
        </w:tc>
        <w:tc>
          <w:tcPr>
            <w:tcW w:w="5170" w:type="dxa"/>
          </w:tcPr>
          <w:p w14:paraId="0685056B" w14:textId="0E0DDBBE" w:rsidR="00CF217A" w:rsidRPr="008B6335" w:rsidRDefault="00CF217A" w:rsidP="00275E90">
            <w:pPr>
              <w:pStyle w:val="ConsPlusNormal"/>
              <w:ind w:firstLine="0"/>
              <w:rPr>
                <w:rFonts w:ascii="Times New Roman" w:hAnsi="Times New Roman"/>
                <w:sz w:val="22"/>
                <w:szCs w:val="22"/>
              </w:rPr>
            </w:pPr>
            <w:r w:rsidRPr="008B6335">
              <w:rPr>
                <w:rFonts w:ascii="Times New Roman" w:hAnsi="Times New Roman"/>
                <w:sz w:val="22"/>
                <w:szCs w:val="22"/>
              </w:rPr>
              <w:t xml:space="preserve">Количество членов, участников, штатных </w:t>
            </w:r>
            <w:r w:rsidR="00275E90">
              <w:rPr>
                <w:rFonts w:ascii="Times New Roman" w:hAnsi="Times New Roman"/>
                <w:sz w:val="22"/>
                <w:szCs w:val="22"/>
              </w:rPr>
              <w:t>работников</w:t>
            </w:r>
            <w:r w:rsidRPr="008B6335">
              <w:rPr>
                <w:rFonts w:ascii="Times New Roman" w:hAnsi="Times New Roman"/>
                <w:sz w:val="22"/>
                <w:szCs w:val="22"/>
              </w:rPr>
              <w:t xml:space="preserve"> общественного объединения или иной некоммерческой организации, чел.</w:t>
            </w:r>
          </w:p>
        </w:tc>
        <w:tc>
          <w:tcPr>
            <w:tcW w:w="3828" w:type="dxa"/>
          </w:tcPr>
          <w:p w14:paraId="382D94EA" w14:textId="77777777" w:rsidR="00CF217A" w:rsidRPr="008B6335" w:rsidRDefault="00CF217A" w:rsidP="00F738A5">
            <w:pPr>
              <w:pStyle w:val="ConsPlusNormal"/>
              <w:rPr>
                <w:rFonts w:ascii="Times New Roman" w:hAnsi="Times New Roman"/>
                <w:sz w:val="22"/>
                <w:szCs w:val="22"/>
              </w:rPr>
            </w:pPr>
          </w:p>
        </w:tc>
      </w:tr>
      <w:tr w:rsidR="00CF217A" w:rsidRPr="00B22DFA" w14:paraId="0F2B91F4" w14:textId="77777777" w:rsidTr="007966A3">
        <w:trPr>
          <w:trHeight w:val="20"/>
        </w:trPr>
        <w:tc>
          <w:tcPr>
            <w:tcW w:w="562" w:type="dxa"/>
          </w:tcPr>
          <w:p w14:paraId="472203B6" w14:textId="77777777" w:rsidR="00CF217A" w:rsidRPr="008B6335" w:rsidRDefault="00CF217A" w:rsidP="00F738A5">
            <w:r w:rsidRPr="008B6335">
              <w:t>8.</w:t>
            </w:r>
          </w:p>
        </w:tc>
        <w:tc>
          <w:tcPr>
            <w:tcW w:w="5170" w:type="dxa"/>
          </w:tcPr>
          <w:p w14:paraId="7EF52AD0" w14:textId="77777777" w:rsidR="00CF217A" w:rsidRPr="008B6335" w:rsidRDefault="00CF217A" w:rsidP="00F738A5">
            <w:pPr>
              <w:pStyle w:val="ConsPlusNormal"/>
              <w:ind w:firstLine="0"/>
              <w:jc w:val="both"/>
              <w:rPr>
                <w:rFonts w:ascii="Times New Roman" w:hAnsi="Times New Roman"/>
                <w:sz w:val="22"/>
                <w:szCs w:val="22"/>
              </w:rPr>
            </w:pPr>
            <w:r w:rsidRPr="008B6335">
              <w:rPr>
                <w:rFonts w:ascii="Times New Roman" w:hAnsi="Times New Roman"/>
                <w:sz w:val="22"/>
                <w:szCs w:val="22"/>
              </w:rPr>
              <w:t>Основные направления общественной деятельности общественного объединения или иной некоммерческой организации</w:t>
            </w:r>
          </w:p>
        </w:tc>
        <w:tc>
          <w:tcPr>
            <w:tcW w:w="3828" w:type="dxa"/>
          </w:tcPr>
          <w:p w14:paraId="1E787BA1" w14:textId="77777777" w:rsidR="00CF217A" w:rsidRPr="008B6335" w:rsidRDefault="00CF217A" w:rsidP="00F738A5">
            <w:pPr>
              <w:pStyle w:val="ConsPlusNormal"/>
              <w:rPr>
                <w:rFonts w:ascii="Times New Roman" w:hAnsi="Times New Roman"/>
                <w:sz w:val="22"/>
                <w:szCs w:val="22"/>
              </w:rPr>
            </w:pPr>
          </w:p>
        </w:tc>
      </w:tr>
      <w:tr w:rsidR="00CF217A" w:rsidRPr="00B22DFA" w14:paraId="3493DD26" w14:textId="77777777" w:rsidTr="007966A3">
        <w:trPr>
          <w:trHeight w:val="20"/>
        </w:trPr>
        <w:tc>
          <w:tcPr>
            <w:tcW w:w="562" w:type="dxa"/>
          </w:tcPr>
          <w:p w14:paraId="158AF58A" w14:textId="77777777" w:rsidR="00CF217A" w:rsidRPr="008B6335" w:rsidRDefault="00CF217A" w:rsidP="00F738A5">
            <w:r w:rsidRPr="008B6335">
              <w:t>9.</w:t>
            </w:r>
          </w:p>
        </w:tc>
        <w:tc>
          <w:tcPr>
            <w:tcW w:w="5170" w:type="dxa"/>
          </w:tcPr>
          <w:p w14:paraId="0EFA75F2" w14:textId="77777777" w:rsidR="00CF217A" w:rsidRPr="008B6335" w:rsidRDefault="00CF217A" w:rsidP="00F738A5">
            <w:pPr>
              <w:pStyle w:val="ConsPlusNormal"/>
              <w:ind w:firstLine="0"/>
              <w:rPr>
                <w:rFonts w:ascii="Times New Roman" w:hAnsi="Times New Roman"/>
                <w:sz w:val="22"/>
                <w:szCs w:val="22"/>
              </w:rPr>
            </w:pPr>
            <w:r w:rsidRPr="008B6335">
              <w:rPr>
                <w:rFonts w:ascii="Times New Roman" w:hAnsi="Times New Roman"/>
                <w:sz w:val="22"/>
                <w:szCs w:val="22"/>
              </w:rPr>
              <w:t>Количество и перечень реализованных программ и проектов, их результаты</w:t>
            </w:r>
          </w:p>
        </w:tc>
        <w:tc>
          <w:tcPr>
            <w:tcW w:w="3828" w:type="dxa"/>
          </w:tcPr>
          <w:p w14:paraId="398B6AFA" w14:textId="77777777" w:rsidR="00CF217A" w:rsidRPr="008B6335" w:rsidRDefault="00CF217A" w:rsidP="00F738A5">
            <w:pPr>
              <w:pStyle w:val="ConsPlusNormal"/>
              <w:rPr>
                <w:rFonts w:ascii="Times New Roman" w:hAnsi="Times New Roman"/>
                <w:sz w:val="22"/>
                <w:szCs w:val="22"/>
              </w:rPr>
            </w:pPr>
          </w:p>
        </w:tc>
      </w:tr>
      <w:tr w:rsidR="00CF217A" w:rsidRPr="00B22DFA" w14:paraId="285B1155" w14:textId="77777777" w:rsidTr="007966A3">
        <w:trPr>
          <w:trHeight w:val="20"/>
        </w:trPr>
        <w:tc>
          <w:tcPr>
            <w:tcW w:w="562" w:type="dxa"/>
          </w:tcPr>
          <w:p w14:paraId="2797DCF6" w14:textId="77777777" w:rsidR="00CF217A" w:rsidRPr="008B6335" w:rsidRDefault="00CF217A" w:rsidP="00F738A5">
            <w:r w:rsidRPr="008B6335">
              <w:t>10.</w:t>
            </w:r>
          </w:p>
        </w:tc>
        <w:tc>
          <w:tcPr>
            <w:tcW w:w="5170" w:type="dxa"/>
          </w:tcPr>
          <w:p w14:paraId="0804A143" w14:textId="77777777" w:rsidR="00CF217A" w:rsidRPr="008B6335" w:rsidRDefault="00CF217A" w:rsidP="00F738A5">
            <w:pPr>
              <w:pStyle w:val="ConsPlusNormal"/>
              <w:ind w:firstLine="0"/>
              <w:rPr>
                <w:rFonts w:ascii="Times New Roman" w:hAnsi="Times New Roman"/>
                <w:sz w:val="22"/>
                <w:szCs w:val="22"/>
              </w:rPr>
            </w:pPr>
            <w:r w:rsidRPr="008B6335">
              <w:rPr>
                <w:rFonts w:ascii="Times New Roman" w:hAnsi="Times New Roman"/>
                <w:sz w:val="22"/>
                <w:szCs w:val="22"/>
              </w:rPr>
              <w:t>Сведения о дипломах, наградах и иных поощрениях</w:t>
            </w:r>
          </w:p>
        </w:tc>
        <w:tc>
          <w:tcPr>
            <w:tcW w:w="3828" w:type="dxa"/>
          </w:tcPr>
          <w:p w14:paraId="34AB3D4A" w14:textId="77777777" w:rsidR="00CF217A" w:rsidRPr="008B6335" w:rsidRDefault="00CF217A" w:rsidP="00F738A5">
            <w:pPr>
              <w:pStyle w:val="ConsPlusNormal"/>
              <w:rPr>
                <w:rFonts w:ascii="Times New Roman" w:hAnsi="Times New Roman"/>
                <w:sz w:val="22"/>
                <w:szCs w:val="22"/>
              </w:rPr>
            </w:pPr>
          </w:p>
        </w:tc>
      </w:tr>
    </w:tbl>
    <w:p w14:paraId="11A7CA04" w14:textId="77777777" w:rsidR="00CF217A" w:rsidRDefault="00CF217A" w:rsidP="00CF217A">
      <w:pPr>
        <w:pStyle w:val="ConsPlusNormal"/>
        <w:jc w:val="both"/>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643"/>
        <w:gridCol w:w="2852"/>
      </w:tblGrid>
      <w:tr w:rsidR="009A0035" w14:paraId="5A1A6D88" w14:textId="77777777" w:rsidTr="002434F3">
        <w:trPr>
          <w:jc w:val="center"/>
        </w:trPr>
        <w:tc>
          <w:tcPr>
            <w:tcW w:w="3075" w:type="dxa"/>
            <w:vAlign w:val="center"/>
          </w:tcPr>
          <w:p w14:paraId="60002488" w14:textId="77777777" w:rsidR="009A0035" w:rsidRDefault="009A0035"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«_____»_________20_____г</w:t>
            </w:r>
          </w:p>
        </w:tc>
        <w:tc>
          <w:tcPr>
            <w:tcW w:w="3643" w:type="dxa"/>
            <w:vAlign w:val="center"/>
          </w:tcPr>
          <w:p w14:paraId="00865C23" w14:textId="77777777" w:rsidR="009A0035" w:rsidRDefault="009A0035"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w:t>
            </w:r>
          </w:p>
        </w:tc>
        <w:tc>
          <w:tcPr>
            <w:tcW w:w="2852" w:type="dxa"/>
            <w:vAlign w:val="center"/>
          </w:tcPr>
          <w:p w14:paraId="3D895F51" w14:textId="77777777" w:rsidR="009A0035" w:rsidRDefault="009A0035" w:rsidP="002434F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w:t>
            </w:r>
          </w:p>
        </w:tc>
      </w:tr>
      <w:tr w:rsidR="009A0035" w14:paraId="3715F81E" w14:textId="77777777" w:rsidTr="002434F3">
        <w:trPr>
          <w:jc w:val="center"/>
        </w:trPr>
        <w:tc>
          <w:tcPr>
            <w:tcW w:w="3075" w:type="dxa"/>
          </w:tcPr>
          <w:p w14:paraId="42E8EE2C" w14:textId="60DC7635" w:rsidR="009A0035" w:rsidRDefault="009A0035" w:rsidP="002434F3">
            <w:pPr>
              <w:pStyle w:val="ConsPlusNonformat"/>
              <w:jc w:val="center"/>
              <w:rPr>
                <w:rFonts w:ascii="Times New Roman" w:hAnsi="Times New Roman" w:cs="Times New Roman"/>
                <w:sz w:val="24"/>
                <w:szCs w:val="24"/>
              </w:rPr>
            </w:pPr>
          </w:p>
        </w:tc>
        <w:tc>
          <w:tcPr>
            <w:tcW w:w="3643" w:type="dxa"/>
          </w:tcPr>
          <w:p w14:paraId="7D05D9CF" w14:textId="77777777" w:rsidR="009A0035" w:rsidRPr="00E46B5F" w:rsidRDefault="009A0035" w:rsidP="002434F3">
            <w:pPr>
              <w:pStyle w:val="ConsPlusNonformat"/>
              <w:tabs>
                <w:tab w:val="left" w:pos="8640"/>
              </w:tabs>
              <w:rPr>
                <w:rFonts w:ascii="Times New Roman" w:hAnsi="Times New Roman"/>
              </w:rPr>
            </w:pPr>
            <w:proofErr w:type="gramStart"/>
            <w:r w:rsidRPr="00E46B5F">
              <w:rPr>
                <w:rFonts w:ascii="Times New Roman" w:hAnsi="Times New Roman" w:cs="Times New Roman"/>
              </w:rPr>
              <w:t xml:space="preserve">(подпись руководителя </w:t>
            </w:r>
            <w:r w:rsidRPr="00E46B5F">
              <w:rPr>
                <w:rFonts w:ascii="Times New Roman" w:hAnsi="Times New Roman"/>
              </w:rPr>
              <w:t>общественного</w:t>
            </w:r>
            <w:r>
              <w:rPr>
                <w:rFonts w:ascii="Times New Roman" w:hAnsi="Times New Roman"/>
              </w:rPr>
              <w:t xml:space="preserve"> </w:t>
            </w:r>
            <w:proofErr w:type="gramEnd"/>
          </w:p>
          <w:p w14:paraId="6481D382" w14:textId="77777777" w:rsidR="009A0035" w:rsidRDefault="009A0035" w:rsidP="002434F3">
            <w:pPr>
              <w:pStyle w:val="ConsPlusNonformat"/>
              <w:rPr>
                <w:rFonts w:ascii="Times New Roman" w:hAnsi="Times New Roman"/>
              </w:rPr>
            </w:pPr>
            <w:r w:rsidRPr="00E46B5F">
              <w:rPr>
                <w:rFonts w:ascii="Times New Roman" w:hAnsi="Times New Roman"/>
              </w:rPr>
              <w:t>объединения или иной некоммерческой</w:t>
            </w:r>
          </w:p>
          <w:p w14:paraId="7294E4AC" w14:textId="3EB6E8F7" w:rsidR="009A0035" w:rsidRPr="00275E90" w:rsidRDefault="009A0035" w:rsidP="00275E90">
            <w:pPr>
              <w:pStyle w:val="ConsPlusNonformat"/>
              <w:jc w:val="center"/>
              <w:rPr>
                <w:rFonts w:ascii="Times New Roman" w:hAnsi="Times New Roman" w:cs="Times New Roman"/>
              </w:rPr>
            </w:pPr>
            <w:r w:rsidRPr="00E46B5F">
              <w:rPr>
                <w:rFonts w:ascii="Times New Roman" w:hAnsi="Times New Roman"/>
              </w:rPr>
              <w:t>организации</w:t>
            </w:r>
            <w:r w:rsidRPr="00E46B5F">
              <w:rPr>
                <w:rFonts w:ascii="Times New Roman" w:hAnsi="Times New Roman" w:cs="Times New Roman"/>
              </w:rPr>
              <w:t>)</w:t>
            </w:r>
          </w:p>
        </w:tc>
        <w:tc>
          <w:tcPr>
            <w:tcW w:w="2852" w:type="dxa"/>
          </w:tcPr>
          <w:p w14:paraId="55158ED9" w14:textId="77777777" w:rsidR="009A0035" w:rsidRDefault="009A0035" w:rsidP="002434F3">
            <w:pPr>
              <w:pStyle w:val="ConsPlusNonformat"/>
              <w:tabs>
                <w:tab w:val="left" w:pos="8640"/>
              </w:tabs>
              <w:jc w:val="center"/>
              <w:rPr>
                <w:rFonts w:ascii="Times New Roman" w:hAnsi="Times New Roman" w:cs="Times New Roman"/>
                <w:sz w:val="24"/>
                <w:szCs w:val="24"/>
              </w:rPr>
            </w:pPr>
            <w:r w:rsidRPr="00E46B5F">
              <w:rPr>
                <w:rFonts w:ascii="Times New Roman" w:hAnsi="Times New Roman" w:cs="Times New Roman"/>
              </w:rPr>
              <w:t>(</w:t>
            </w:r>
            <w:r>
              <w:rPr>
                <w:rFonts w:ascii="Times New Roman" w:hAnsi="Times New Roman" w:cs="Times New Roman"/>
              </w:rPr>
              <w:t>ФИО руководителя общественного объединения или иной некоммерческой организации</w:t>
            </w:r>
            <w:r w:rsidRPr="00E46B5F">
              <w:rPr>
                <w:rFonts w:ascii="Times New Roman" w:hAnsi="Times New Roman" w:cs="Times New Roman"/>
              </w:rPr>
              <w:t>)</w:t>
            </w:r>
          </w:p>
        </w:tc>
      </w:tr>
    </w:tbl>
    <w:p w14:paraId="15EC5DB3" w14:textId="4A704ACE" w:rsidR="007966A3" w:rsidRDefault="007966A3" w:rsidP="007966A3">
      <w:pPr>
        <w:pStyle w:val="ConsPlusNonformat"/>
        <w:jc w:val="both"/>
        <w:rPr>
          <w:rFonts w:ascii="Times New Roman" w:hAnsi="Times New Roman" w:cs="Times New Roman"/>
          <w:sz w:val="24"/>
          <w:szCs w:val="24"/>
        </w:rPr>
      </w:pPr>
      <w:r w:rsidRPr="00073765">
        <w:rPr>
          <w:rFonts w:ascii="Times New Roman" w:hAnsi="Times New Roman" w:cs="Times New Roman"/>
          <w:b/>
          <w:sz w:val="32"/>
          <w:szCs w:val="32"/>
          <w:vertAlign w:val="superscript"/>
        </w:rPr>
        <w:t>*</w:t>
      </w:r>
      <w:r>
        <w:rPr>
          <w:rFonts w:ascii="Times New Roman" w:hAnsi="Times New Roman" w:cs="Times New Roman"/>
          <w:sz w:val="24"/>
          <w:szCs w:val="24"/>
        </w:rPr>
        <w:t>Сведения об</w:t>
      </w:r>
      <w:r w:rsidRPr="00073765">
        <w:rPr>
          <w:rFonts w:ascii="Times New Roman" w:hAnsi="Times New Roman" w:cs="Times New Roman"/>
          <w:sz w:val="24"/>
          <w:szCs w:val="24"/>
        </w:rPr>
        <w:t xml:space="preserve"> общественн</w:t>
      </w:r>
      <w:r>
        <w:rPr>
          <w:rFonts w:ascii="Times New Roman" w:hAnsi="Times New Roman" w:cs="Times New Roman"/>
          <w:sz w:val="24"/>
          <w:szCs w:val="24"/>
        </w:rPr>
        <w:t>ом</w:t>
      </w:r>
      <w:r w:rsidRPr="00073765">
        <w:rPr>
          <w:rFonts w:ascii="Times New Roman" w:hAnsi="Times New Roman" w:cs="Times New Roman"/>
          <w:sz w:val="24"/>
          <w:szCs w:val="24"/>
        </w:rPr>
        <w:t xml:space="preserve"> объединени</w:t>
      </w:r>
      <w:r>
        <w:rPr>
          <w:rFonts w:ascii="Times New Roman" w:hAnsi="Times New Roman" w:cs="Times New Roman"/>
          <w:sz w:val="24"/>
          <w:szCs w:val="24"/>
        </w:rPr>
        <w:t>и</w:t>
      </w:r>
      <w:r w:rsidRPr="00073765">
        <w:rPr>
          <w:rFonts w:ascii="Times New Roman" w:hAnsi="Times New Roman" w:cs="Times New Roman"/>
          <w:sz w:val="24"/>
          <w:szCs w:val="24"/>
        </w:rPr>
        <w:t xml:space="preserve"> и</w:t>
      </w:r>
      <w:r>
        <w:rPr>
          <w:rFonts w:ascii="Times New Roman" w:hAnsi="Times New Roman" w:cs="Times New Roman"/>
          <w:sz w:val="24"/>
          <w:szCs w:val="24"/>
        </w:rPr>
        <w:t>ли</w:t>
      </w:r>
      <w:r w:rsidRPr="00073765">
        <w:rPr>
          <w:rFonts w:ascii="Times New Roman" w:hAnsi="Times New Roman" w:cs="Times New Roman"/>
          <w:sz w:val="24"/>
          <w:szCs w:val="24"/>
        </w:rPr>
        <w:t xml:space="preserve"> ин</w:t>
      </w:r>
      <w:r>
        <w:rPr>
          <w:rFonts w:ascii="Times New Roman" w:hAnsi="Times New Roman" w:cs="Times New Roman"/>
          <w:sz w:val="24"/>
          <w:szCs w:val="24"/>
        </w:rPr>
        <w:t>ой</w:t>
      </w:r>
      <w:r w:rsidRPr="00073765">
        <w:rPr>
          <w:rFonts w:ascii="Times New Roman" w:hAnsi="Times New Roman" w:cs="Times New Roman"/>
          <w:sz w:val="24"/>
          <w:szCs w:val="24"/>
        </w:rPr>
        <w:t xml:space="preserve"> некоммерческ</w:t>
      </w:r>
      <w:r>
        <w:rPr>
          <w:rFonts w:ascii="Times New Roman" w:hAnsi="Times New Roman" w:cs="Times New Roman"/>
          <w:sz w:val="24"/>
          <w:szCs w:val="24"/>
        </w:rPr>
        <w:t>ой</w:t>
      </w:r>
      <w:r w:rsidRPr="00073765">
        <w:rPr>
          <w:rFonts w:ascii="Times New Roman" w:hAnsi="Times New Roman" w:cs="Times New Roman"/>
          <w:sz w:val="24"/>
          <w:szCs w:val="24"/>
        </w:rPr>
        <w:t xml:space="preserve"> организаци</w:t>
      </w:r>
      <w:r>
        <w:rPr>
          <w:rFonts w:ascii="Times New Roman" w:hAnsi="Times New Roman" w:cs="Times New Roman"/>
          <w:sz w:val="24"/>
          <w:szCs w:val="24"/>
        </w:rPr>
        <w:t>и предоставляется в машинописном виде.</w:t>
      </w:r>
    </w:p>
    <w:p w14:paraId="41C36EC0" w14:textId="77777777" w:rsidR="00024C96" w:rsidRDefault="00024C96" w:rsidP="00275E90">
      <w:pPr>
        <w:suppressAutoHyphens w:val="0"/>
        <w:autoSpaceDE w:val="0"/>
        <w:autoSpaceDN w:val="0"/>
        <w:adjustRightInd w:val="0"/>
        <w:ind w:left="4111"/>
        <w:rPr>
          <w:sz w:val="28"/>
          <w:szCs w:val="28"/>
          <w:lang w:eastAsia="ru-RU"/>
        </w:rPr>
      </w:pPr>
    </w:p>
    <w:p w14:paraId="017CA0FB" w14:textId="77777777" w:rsidR="00024C96" w:rsidRDefault="00024C96" w:rsidP="00275E90">
      <w:pPr>
        <w:suppressAutoHyphens w:val="0"/>
        <w:autoSpaceDE w:val="0"/>
        <w:autoSpaceDN w:val="0"/>
        <w:adjustRightInd w:val="0"/>
        <w:ind w:left="4111"/>
        <w:rPr>
          <w:sz w:val="28"/>
          <w:szCs w:val="28"/>
          <w:lang w:eastAsia="ru-RU"/>
        </w:rPr>
      </w:pPr>
    </w:p>
    <w:p w14:paraId="25387FDF" w14:textId="77777777" w:rsidR="00024C96" w:rsidRDefault="00024C96" w:rsidP="00275E90">
      <w:pPr>
        <w:suppressAutoHyphens w:val="0"/>
        <w:autoSpaceDE w:val="0"/>
        <w:autoSpaceDN w:val="0"/>
        <w:adjustRightInd w:val="0"/>
        <w:ind w:left="4111"/>
        <w:rPr>
          <w:sz w:val="28"/>
          <w:szCs w:val="28"/>
          <w:lang w:eastAsia="ru-RU"/>
        </w:rPr>
      </w:pPr>
    </w:p>
    <w:p w14:paraId="038E5AD2" w14:textId="77777777" w:rsidR="00024C96" w:rsidRDefault="00024C96" w:rsidP="00275E90">
      <w:pPr>
        <w:suppressAutoHyphens w:val="0"/>
        <w:autoSpaceDE w:val="0"/>
        <w:autoSpaceDN w:val="0"/>
        <w:adjustRightInd w:val="0"/>
        <w:ind w:left="4111"/>
        <w:rPr>
          <w:sz w:val="28"/>
          <w:szCs w:val="28"/>
          <w:lang w:eastAsia="ru-RU"/>
        </w:rPr>
      </w:pPr>
    </w:p>
    <w:p w14:paraId="073EC9E0" w14:textId="77777777" w:rsidR="00024C96" w:rsidRDefault="00024C96" w:rsidP="00275E90">
      <w:pPr>
        <w:suppressAutoHyphens w:val="0"/>
        <w:autoSpaceDE w:val="0"/>
        <w:autoSpaceDN w:val="0"/>
        <w:adjustRightInd w:val="0"/>
        <w:ind w:left="4111"/>
        <w:rPr>
          <w:sz w:val="28"/>
          <w:szCs w:val="28"/>
          <w:lang w:eastAsia="ru-RU"/>
        </w:rPr>
      </w:pPr>
    </w:p>
    <w:p w14:paraId="0ED34C37" w14:textId="77777777" w:rsidR="00024C96" w:rsidRDefault="00024C96" w:rsidP="00275E90">
      <w:pPr>
        <w:suppressAutoHyphens w:val="0"/>
        <w:autoSpaceDE w:val="0"/>
        <w:autoSpaceDN w:val="0"/>
        <w:adjustRightInd w:val="0"/>
        <w:ind w:left="4111"/>
        <w:rPr>
          <w:sz w:val="28"/>
          <w:szCs w:val="28"/>
          <w:lang w:eastAsia="ru-RU"/>
        </w:rPr>
      </w:pPr>
    </w:p>
    <w:p w14:paraId="541B4196" w14:textId="51279144" w:rsidR="00275E90" w:rsidRDefault="00275E90" w:rsidP="00275E90">
      <w:pPr>
        <w:suppressAutoHyphens w:val="0"/>
        <w:autoSpaceDE w:val="0"/>
        <w:autoSpaceDN w:val="0"/>
        <w:adjustRightInd w:val="0"/>
        <w:ind w:left="4111"/>
        <w:rPr>
          <w:sz w:val="28"/>
          <w:szCs w:val="28"/>
          <w:lang w:eastAsia="ru-RU"/>
        </w:rPr>
      </w:pPr>
      <w:r>
        <w:rPr>
          <w:sz w:val="28"/>
          <w:szCs w:val="28"/>
          <w:lang w:eastAsia="ru-RU"/>
        </w:rPr>
        <w:lastRenderedPageBreak/>
        <w:t>ПРИЛОЖЕНИЕ 4</w:t>
      </w:r>
    </w:p>
    <w:p w14:paraId="07E1AA39" w14:textId="32F4C6CF" w:rsidR="00275E90" w:rsidRDefault="00275E90" w:rsidP="00275E90">
      <w:pPr>
        <w:suppressAutoHyphens w:val="0"/>
        <w:autoSpaceDE w:val="0"/>
        <w:autoSpaceDN w:val="0"/>
        <w:adjustRightInd w:val="0"/>
        <w:ind w:left="4111"/>
        <w:rPr>
          <w:sz w:val="28"/>
          <w:szCs w:val="28"/>
          <w:lang w:eastAsia="ru-RU"/>
        </w:rPr>
      </w:pPr>
      <w:r>
        <w:rPr>
          <w:sz w:val="28"/>
          <w:szCs w:val="28"/>
          <w:lang w:eastAsia="ru-RU"/>
        </w:rPr>
        <w:t>к Положению об Общественной палате города Димитровграда Ульяновской области</w:t>
      </w:r>
    </w:p>
    <w:p w14:paraId="774BF697" w14:textId="77777777" w:rsidR="00275E90" w:rsidRDefault="00275E90" w:rsidP="00275E90">
      <w:pPr>
        <w:pStyle w:val="ConsPlusNonformat"/>
        <w:ind w:firstLine="709"/>
        <w:jc w:val="both"/>
        <w:rPr>
          <w:rFonts w:ascii="Times New Roman" w:hAnsi="Times New Roman" w:cs="Times New Roman"/>
          <w:b/>
          <w:sz w:val="28"/>
          <w:szCs w:val="28"/>
        </w:rPr>
      </w:pPr>
    </w:p>
    <w:p w14:paraId="383FED4D" w14:textId="77777777" w:rsidR="00275E90" w:rsidRDefault="00275E90" w:rsidP="00275E90">
      <w:pPr>
        <w:pStyle w:val="ConsPlusNonformat"/>
        <w:ind w:firstLine="709"/>
        <w:jc w:val="both"/>
        <w:rPr>
          <w:rFonts w:ascii="Times New Roman" w:hAnsi="Times New Roman" w:cs="Times New Roman"/>
          <w:b/>
          <w:sz w:val="28"/>
          <w:szCs w:val="28"/>
        </w:rPr>
      </w:pPr>
    </w:p>
    <w:p w14:paraId="077F72ED" w14:textId="77777777" w:rsidR="00275E90" w:rsidRDefault="00275E90" w:rsidP="00275E90">
      <w:pPr>
        <w:pStyle w:val="ConsPlusNormal"/>
        <w:ind w:firstLine="0"/>
        <w:jc w:val="center"/>
        <w:rPr>
          <w:rFonts w:ascii="Times New Roman" w:hAnsi="Times New Roman"/>
          <w:sz w:val="22"/>
          <w:szCs w:val="22"/>
        </w:rPr>
      </w:pPr>
      <w:r>
        <w:rPr>
          <w:rFonts w:ascii="Times New Roman" w:hAnsi="Times New Roman"/>
          <w:sz w:val="22"/>
          <w:szCs w:val="22"/>
        </w:rPr>
        <w:t>ФОРМА</w:t>
      </w:r>
    </w:p>
    <w:p w14:paraId="3F689A4E" w14:textId="77777777" w:rsidR="00275E90" w:rsidRDefault="00275E90" w:rsidP="00275E90">
      <w:pPr>
        <w:pStyle w:val="ConsPlusNonformat"/>
        <w:ind w:firstLine="709"/>
        <w:jc w:val="both"/>
        <w:rPr>
          <w:rFonts w:ascii="Times New Roman" w:hAnsi="Times New Roman" w:cs="Times New Roman"/>
          <w:b/>
          <w:sz w:val="28"/>
          <w:szCs w:val="28"/>
        </w:rPr>
      </w:pPr>
    </w:p>
    <w:p w14:paraId="2AF4829F" w14:textId="77777777" w:rsidR="00275E90" w:rsidRDefault="00275E90" w:rsidP="00275E90">
      <w:pPr>
        <w:pStyle w:val="ConsPlusNonformat"/>
        <w:ind w:firstLine="709"/>
        <w:jc w:val="both"/>
        <w:rPr>
          <w:rFonts w:ascii="Times New Roman" w:hAnsi="Times New Roman" w:cs="Times New Roman"/>
          <w:b/>
          <w:sz w:val="28"/>
          <w:szCs w:val="28"/>
        </w:rPr>
      </w:pPr>
    </w:p>
    <w:p w14:paraId="0143D0E7" w14:textId="77777777" w:rsidR="00275E90" w:rsidRDefault="00275E90" w:rsidP="00275E90">
      <w:pPr>
        <w:pStyle w:val="ConsPlusTitle"/>
        <w:widowControl/>
        <w:tabs>
          <w:tab w:val="left" w:pos="709"/>
        </w:tabs>
        <w:ind w:firstLine="709"/>
        <w:jc w:val="right"/>
        <w:rPr>
          <w:b w:val="0"/>
          <w:sz w:val="28"/>
          <w:szCs w:val="28"/>
        </w:rPr>
      </w:pPr>
      <w:r>
        <w:rPr>
          <w:b w:val="0"/>
          <w:sz w:val="28"/>
          <w:szCs w:val="28"/>
        </w:rPr>
        <w:t>_____________________________________</w:t>
      </w:r>
    </w:p>
    <w:p w14:paraId="21B1D7CE" w14:textId="77777777" w:rsidR="00275E90" w:rsidRDefault="00275E90" w:rsidP="00275E90">
      <w:pPr>
        <w:pStyle w:val="ConsPlusTitle"/>
        <w:widowControl/>
        <w:tabs>
          <w:tab w:val="left" w:pos="709"/>
        </w:tabs>
        <w:ind w:firstLine="709"/>
        <w:jc w:val="right"/>
        <w:rPr>
          <w:b w:val="0"/>
          <w:sz w:val="22"/>
          <w:szCs w:val="22"/>
        </w:rPr>
      </w:pPr>
      <w:proofErr w:type="gramStart"/>
      <w:r>
        <w:rPr>
          <w:b w:val="0"/>
          <w:sz w:val="22"/>
          <w:szCs w:val="22"/>
        </w:rPr>
        <w:t>(руководителю органа местного самоуправления,</w:t>
      </w:r>
      <w:proofErr w:type="gramEnd"/>
    </w:p>
    <w:p w14:paraId="4C80912E" w14:textId="77777777" w:rsidR="00275E90" w:rsidRDefault="00275E90" w:rsidP="00275E90">
      <w:pPr>
        <w:pStyle w:val="ConsPlusTitle"/>
        <w:widowControl/>
        <w:tabs>
          <w:tab w:val="left" w:pos="709"/>
        </w:tabs>
        <w:ind w:firstLine="709"/>
        <w:jc w:val="right"/>
        <w:rPr>
          <w:b w:val="0"/>
          <w:sz w:val="22"/>
          <w:szCs w:val="22"/>
        </w:rPr>
      </w:pPr>
      <w:r>
        <w:rPr>
          <w:b w:val="0"/>
          <w:sz w:val="22"/>
          <w:szCs w:val="22"/>
        </w:rPr>
        <w:tab/>
      </w:r>
      <w:r>
        <w:rPr>
          <w:b w:val="0"/>
          <w:sz w:val="22"/>
          <w:szCs w:val="22"/>
        </w:rPr>
        <w:tab/>
      </w:r>
      <w:r>
        <w:rPr>
          <w:b w:val="0"/>
          <w:sz w:val="22"/>
          <w:szCs w:val="22"/>
        </w:rPr>
        <w:tab/>
      </w:r>
      <w:r>
        <w:rPr>
          <w:b w:val="0"/>
          <w:sz w:val="22"/>
          <w:szCs w:val="22"/>
        </w:rPr>
        <w:tab/>
        <w:t>уполномоченного на утверждение</w:t>
      </w:r>
    </w:p>
    <w:p w14:paraId="3EB0C1EB" w14:textId="09671E92" w:rsidR="00275E90" w:rsidRDefault="00275E90" w:rsidP="00275E90">
      <w:pPr>
        <w:pStyle w:val="ConsPlusTitle"/>
        <w:widowControl/>
        <w:tabs>
          <w:tab w:val="left" w:pos="709"/>
        </w:tabs>
        <w:ind w:firstLine="709"/>
        <w:jc w:val="right"/>
        <w:rPr>
          <w:b w:val="0"/>
          <w:sz w:val="22"/>
          <w:szCs w:val="22"/>
        </w:rPr>
      </w:pPr>
      <w:r>
        <w:rPr>
          <w:b w:val="0"/>
          <w:sz w:val="22"/>
          <w:szCs w:val="22"/>
        </w:rPr>
        <w:t>членов Общественной палаты</w:t>
      </w:r>
    </w:p>
    <w:p w14:paraId="1E0C2FAC" w14:textId="77777777" w:rsidR="00275E90" w:rsidRDefault="00275E90" w:rsidP="00275E90">
      <w:pPr>
        <w:pStyle w:val="ConsPlusTitle"/>
        <w:widowControl/>
        <w:tabs>
          <w:tab w:val="left" w:pos="709"/>
        </w:tabs>
        <w:ind w:firstLine="709"/>
        <w:jc w:val="right"/>
        <w:rPr>
          <w:b w:val="0"/>
          <w:sz w:val="28"/>
          <w:szCs w:val="28"/>
        </w:rPr>
      </w:pPr>
      <w:r>
        <w:rPr>
          <w:b w:val="0"/>
          <w:sz w:val="28"/>
          <w:szCs w:val="28"/>
        </w:rPr>
        <w:t>_____________________________________</w:t>
      </w:r>
    </w:p>
    <w:p w14:paraId="548DACCE" w14:textId="77777777" w:rsidR="00275E90" w:rsidRDefault="00275E90" w:rsidP="00275E90">
      <w:pPr>
        <w:pStyle w:val="ConsPlusTitle"/>
        <w:widowControl/>
        <w:tabs>
          <w:tab w:val="left" w:pos="709"/>
        </w:tabs>
        <w:ind w:firstLine="709"/>
        <w:jc w:val="right"/>
        <w:rPr>
          <w:b w:val="0"/>
          <w:sz w:val="28"/>
          <w:szCs w:val="28"/>
        </w:rPr>
      </w:pP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(ФИО руководителя органа местного самоуправления)</w:t>
      </w:r>
    </w:p>
    <w:p w14:paraId="5A2B3413" w14:textId="77777777" w:rsidR="00275E90" w:rsidRDefault="00275E90" w:rsidP="00275E90">
      <w:pPr>
        <w:pStyle w:val="ConsPlusNonformat"/>
        <w:ind w:firstLine="709"/>
        <w:jc w:val="right"/>
        <w:rPr>
          <w:rFonts w:ascii="Times New Roman" w:hAnsi="Times New Roman" w:cs="Times New Roman"/>
          <w:b/>
          <w:sz w:val="28"/>
          <w:szCs w:val="28"/>
        </w:rPr>
      </w:pPr>
    </w:p>
    <w:p w14:paraId="4679A38E" w14:textId="77777777" w:rsidR="00275E90" w:rsidRDefault="00275E90" w:rsidP="00275E90">
      <w:pPr>
        <w:pStyle w:val="ConsPlusNonformat"/>
        <w:ind w:firstLine="709"/>
        <w:jc w:val="right"/>
        <w:rPr>
          <w:rFonts w:ascii="Times New Roman" w:hAnsi="Times New Roman" w:cs="Times New Roman"/>
          <w:b/>
          <w:sz w:val="28"/>
          <w:szCs w:val="28"/>
        </w:rPr>
      </w:pPr>
    </w:p>
    <w:p w14:paraId="43845295" w14:textId="77777777" w:rsidR="00275E90" w:rsidRDefault="00275E90" w:rsidP="00275E90">
      <w:pPr>
        <w:pStyle w:val="ConsPlusNonformat"/>
        <w:ind w:left="3539" w:firstLine="709"/>
        <w:jc w:val="right"/>
        <w:rPr>
          <w:rFonts w:ascii="Times New Roman" w:hAnsi="Times New Roman" w:cs="Times New Roman"/>
          <w:sz w:val="28"/>
          <w:szCs w:val="28"/>
        </w:rPr>
      </w:pPr>
      <w:r>
        <w:rPr>
          <w:rFonts w:ascii="Times New Roman" w:hAnsi="Times New Roman" w:cs="Times New Roman"/>
          <w:sz w:val="24"/>
          <w:szCs w:val="24"/>
        </w:rPr>
        <w:t>от__________________________________________</w:t>
      </w:r>
    </w:p>
    <w:p w14:paraId="4660E95B" w14:textId="77777777" w:rsidR="00275E90" w:rsidRDefault="00275E90" w:rsidP="00275E90">
      <w:pPr>
        <w:pStyle w:val="ConsPlusTitle"/>
        <w:widowControl/>
        <w:tabs>
          <w:tab w:val="left" w:pos="709"/>
        </w:tabs>
        <w:ind w:firstLine="709"/>
        <w:jc w:val="right"/>
        <w:rPr>
          <w:b w:val="0"/>
          <w:sz w:val="28"/>
          <w:szCs w:val="28"/>
        </w:rPr>
      </w:pP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proofErr w:type="gramStart"/>
      <w:r>
        <w:rPr>
          <w:b w:val="0"/>
          <w:sz w:val="22"/>
          <w:szCs w:val="22"/>
        </w:rPr>
        <w:t>(фамилия, имя, отчество (при наличии)</w:t>
      </w:r>
      <w:proofErr w:type="gramEnd"/>
    </w:p>
    <w:p w14:paraId="0EE52FFD" w14:textId="77777777" w:rsidR="00275E90" w:rsidRDefault="00275E90" w:rsidP="00275E90">
      <w:pPr>
        <w:pStyle w:val="ConsPlusNonformat"/>
        <w:ind w:left="3539" w:firstLine="709"/>
        <w:jc w:val="right"/>
        <w:rPr>
          <w:rFonts w:ascii="Times New Roman" w:hAnsi="Times New Roman" w:cs="Times New Roman"/>
          <w:b/>
          <w:sz w:val="28"/>
          <w:szCs w:val="28"/>
        </w:rPr>
      </w:pPr>
      <w:r>
        <w:rPr>
          <w:rFonts w:ascii="Times New Roman" w:hAnsi="Times New Roman" w:cs="Times New Roman"/>
          <w:b/>
          <w:sz w:val="28"/>
          <w:szCs w:val="28"/>
        </w:rPr>
        <w:t>______________________________________</w:t>
      </w:r>
    </w:p>
    <w:p w14:paraId="096EADEB" w14:textId="77777777" w:rsidR="00275E90" w:rsidRDefault="00275E90" w:rsidP="00275E90">
      <w:pPr>
        <w:pStyle w:val="ConsPlusNonformat"/>
        <w:ind w:left="4247" w:firstLine="709"/>
        <w:jc w:val="right"/>
        <w:rPr>
          <w:rFonts w:ascii="Times New Roman" w:hAnsi="Times New Roman" w:cs="Times New Roman"/>
          <w:b/>
          <w:sz w:val="28"/>
          <w:szCs w:val="28"/>
        </w:rPr>
      </w:pPr>
      <w:r>
        <w:rPr>
          <w:rFonts w:ascii="Times New Roman" w:hAnsi="Times New Roman" w:cs="Times New Roman"/>
          <w:sz w:val="22"/>
          <w:szCs w:val="22"/>
        </w:rPr>
        <w:t>(адрес регистрации, телефон)</w:t>
      </w:r>
    </w:p>
    <w:p w14:paraId="7612BBE7" w14:textId="77777777" w:rsidR="00275E90" w:rsidRDefault="00275E90" w:rsidP="00275E90">
      <w:pPr>
        <w:pStyle w:val="ConsPlusNonformat"/>
        <w:ind w:firstLine="709"/>
        <w:jc w:val="both"/>
        <w:rPr>
          <w:rFonts w:ascii="Times New Roman" w:hAnsi="Times New Roman" w:cs="Times New Roman"/>
          <w:b/>
          <w:sz w:val="28"/>
          <w:szCs w:val="28"/>
        </w:rPr>
      </w:pPr>
    </w:p>
    <w:p w14:paraId="47BF7B36" w14:textId="77777777" w:rsidR="00275E90" w:rsidRDefault="00275E90" w:rsidP="00275E90">
      <w:pPr>
        <w:pStyle w:val="ConsPlusNonformat"/>
        <w:ind w:firstLine="709"/>
        <w:jc w:val="both"/>
        <w:rPr>
          <w:rFonts w:ascii="Times New Roman" w:hAnsi="Times New Roman" w:cs="Times New Roman"/>
          <w:b/>
          <w:sz w:val="28"/>
          <w:szCs w:val="28"/>
        </w:rPr>
      </w:pPr>
    </w:p>
    <w:p w14:paraId="17E6AED8" w14:textId="77777777" w:rsidR="00275E90" w:rsidRDefault="00275E90" w:rsidP="00275E90">
      <w:pPr>
        <w:pStyle w:val="ConsPlusNonformat"/>
        <w:ind w:firstLine="709"/>
        <w:jc w:val="center"/>
        <w:rPr>
          <w:rFonts w:ascii="Times New Roman" w:hAnsi="Times New Roman" w:cs="Times New Roman"/>
          <w:sz w:val="24"/>
          <w:szCs w:val="24"/>
        </w:rPr>
      </w:pPr>
    </w:p>
    <w:p w14:paraId="07CE6159" w14:textId="77777777" w:rsidR="00275E90" w:rsidRDefault="00275E90" w:rsidP="00275E9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ЗАЯВЛЕНИЕ</w:t>
      </w:r>
    </w:p>
    <w:p w14:paraId="137954BF" w14:textId="77777777" w:rsidR="00275E90" w:rsidRDefault="00275E90" w:rsidP="00275E9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об отсутствии вынесенного в отношении кандидата вступившего</w:t>
      </w:r>
    </w:p>
    <w:p w14:paraId="30B4ECD1" w14:textId="77777777" w:rsidR="00275E90" w:rsidRDefault="00275E90" w:rsidP="00275E9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в законную силу решения суда о признании </w:t>
      </w:r>
      <w:proofErr w:type="gramStart"/>
      <w:r>
        <w:rPr>
          <w:rFonts w:ascii="Times New Roman" w:hAnsi="Times New Roman" w:cs="Times New Roman"/>
          <w:sz w:val="24"/>
          <w:szCs w:val="24"/>
        </w:rPr>
        <w:t>недееспособным</w:t>
      </w:r>
      <w:proofErr w:type="gramEnd"/>
    </w:p>
    <w:p w14:paraId="27EDE811" w14:textId="77777777" w:rsidR="00275E90" w:rsidRDefault="00275E90" w:rsidP="00275E90">
      <w:pPr>
        <w:pStyle w:val="ConsPlusNonformat"/>
        <w:ind w:firstLine="709"/>
        <w:jc w:val="both"/>
        <w:rPr>
          <w:rFonts w:ascii="Times New Roman" w:hAnsi="Times New Roman" w:cs="Times New Roman"/>
          <w:b/>
          <w:sz w:val="28"/>
          <w:szCs w:val="28"/>
        </w:rPr>
      </w:pPr>
    </w:p>
    <w:p w14:paraId="6CEC9B5B" w14:textId="77777777" w:rsidR="00275E90" w:rsidRDefault="00275E90" w:rsidP="00275E90">
      <w:pPr>
        <w:pStyle w:val="a7"/>
        <w:spacing w:before="0" w:beforeAutospacing="0" w:after="0" w:afterAutospacing="0"/>
        <w:ind w:firstLine="709"/>
      </w:pPr>
    </w:p>
    <w:p w14:paraId="4C10E154" w14:textId="77777777" w:rsidR="00275E90" w:rsidRDefault="00275E90" w:rsidP="00275E90">
      <w:pPr>
        <w:pStyle w:val="a7"/>
        <w:spacing w:before="0" w:beforeAutospacing="0" w:after="0" w:afterAutospacing="0"/>
        <w:ind w:firstLine="709"/>
      </w:pPr>
    </w:p>
    <w:p w14:paraId="3EA12351" w14:textId="77777777" w:rsidR="00275E90" w:rsidRDefault="00275E90" w:rsidP="00275E90">
      <w:pPr>
        <w:pStyle w:val="a7"/>
        <w:spacing w:before="0" w:beforeAutospacing="0" w:after="0" w:afterAutospacing="0"/>
        <w:ind w:firstLine="709"/>
      </w:pPr>
      <w:r>
        <w:t>В отношении меня, ______________________________________________________,</w:t>
      </w:r>
    </w:p>
    <w:p w14:paraId="46D49F0F" w14:textId="77777777" w:rsidR="00275E90" w:rsidRDefault="00275E90" w:rsidP="00275E90">
      <w:pPr>
        <w:pStyle w:val="a7"/>
        <w:spacing w:before="0" w:beforeAutospacing="0" w:after="0" w:afterAutospacing="0" w:line="360" w:lineRule="auto"/>
        <w:ind w:firstLine="709"/>
        <w:jc w:val="center"/>
      </w:pPr>
      <w:proofErr w:type="gramStart"/>
      <w:r>
        <w:rPr>
          <w:sz w:val="22"/>
          <w:szCs w:val="22"/>
        </w:rPr>
        <w:t>(фамилия, имя, отчество (при наличии)</w:t>
      </w:r>
      <w:proofErr w:type="gramEnd"/>
    </w:p>
    <w:p w14:paraId="65E6EAF9" w14:textId="540C8E4C" w:rsidR="00275E90" w:rsidRDefault="00275E90" w:rsidP="00275E90">
      <w:pPr>
        <w:pStyle w:val="a7"/>
        <w:spacing w:before="0" w:beforeAutospacing="0" w:after="0" w:afterAutospacing="0" w:line="360" w:lineRule="auto"/>
      </w:pPr>
      <w:r>
        <w:t xml:space="preserve">_______ года рождения, отсутствует вступившее в законную силу решение суда о признании </w:t>
      </w:r>
      <w:proofErr w:type="gramStart"/>
      <w:r>
        <w:t>недееспособным</w:t>
      </w:r>
      <w:proofErr w:type="gramEnd"/>
      <w:r>
        <w:t xml:space="preserve">. </w:t>
      </w:r>
    </w:p>
    <w:p w14:paraId="66D13B34" w14:textId="77777777" w:rsidR="00275E90" w:rsidRDefault="00275E90" w:rsidP="00275E90">
      <w:pPr>
        <w:pStyle w:val="a7"/>
        <w:spacing w:before="0" w:beforeAutospacing="0" w:after="0" w:afterAutospacing="0" w:line="360" w:lineRule="auto"/>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643"/>
        <w:gridCol w:w="2852"/>
      </w:tblGrid>
      <w:tr w:rsidR="00275E90" w14:paraId="58AFC9BF" w14:textId="77777777" w:rsidTr="00275E90">
        <w:trPr>
          <w:jc w:val="center"/>
        </w:trPr>
        <w:tc>
          <w:tcPr>
            <w:tcW w:w="3075" w:type="dxa"/>
            <w:vAlign w:val="center"/>
          </w:tcPr>
          <w:p w14:paraId="03D9378D" w14:textId="77777777" w:rsidR="00275E90" w:rsidRDefault="00275E90">
            <w:pPr>
              <w:pStyle w:val="ConsPlusNonformat"/>
              <w:jc w:val="center"/>
              <w:rPr>
                <w:rFonts w:ascii="Times New Roman" w:hAnsi="Times New Roman" w:cs="Times New Roman"/>
                <w:sz w:val="24"/>
                <w:szCs w:val="24"/>
              </w:rPr>
            </w:pPr>
          </w:p>
          <w:p w14:paraId="3F34C0CA" w14:textId="77777777" w:rsidR="00275E90" w:rsidRDefault="00275E90">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«_____»_________20_____г</w:t>
            </w:r>
          </w:p>
        </w:tc>
        <w:tc>
          <w:tcPr>
            <w:tcW w:w="3643" w:type="dxa"/>
            <w:vAlign w:val="center"/>
            <w:hideMark/>
          </w:tcPr>
          <w:p w14:paraId="65D4D16F" w14:textId="77777777" w:rsidR="00275E90" w:rsidRDefault="00275E90">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w:t>
            </w:r>
          </w:p>
        </w:tc>
        <w:tc>
          <w:tcPr>
            <w:tcW w:w="2852" w:type="dxa"/>
            <w:vAlign w:val="center"/>
            <w:hideMark/>
          </w:tcPr>
          <w:p w14:paraId="3073772D" w14:textId="77777777" w:rsidR="00275E90" w:rsidRDefault="00275E90">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w:t>
            </w:r>
          </w:p>
        </w:tc>
      </w:tr>
      <w:tr w:rsidR="00275E90" w14:paraId="1DCB3FA0" w14:textId="77777777" w:rsidTr="00275E90">
        <w:trPr>
          <w:jc w:val="center"/>
        </w:trPr>
        <w:tc>
          <w:tcPr>
            <w:tcW w:w="3075" w:type="dxa"/>
          </w:tcPr>
          <w:p w14:paraId="6ADB7A67" w14:textId="77777777" w:rsidR="00275E90" w:rsidRDefault="00275E90">
            <w:pPr>
              <w:pStyle w:val="ConsPlusNonformat"/>
              <w:jc w:val="center"/>
              <w:rPr>
                <w:rFonts w:ascii="Times New Roman" w:hAnsi="Times New Roman" w:cs="Times New Roman"/>
                <w:sz w:val="24"/>
                <w:szCs w:val="24"/>
              </w:rPr>
            </w:pPr>
          </w:p>
        </w:tc>
        <w:tc>
          <w:tcPr>
            <w:tcW w:w="3643" w:type="dxa"/>
          </w:tcPr>
          <w:p w14:paraId="00F3AF58" w14:textId="77777777" w:rsidR="00275E90" w:rsidRDefault="00275E90">
            <w:pPr>
              <w:pStyle w:val="ConsPlusNonformat"/>
              <w:tabs>
                <w:tab w:val="left" w:pos="8640"/>
              </w:tabs>
              <w:jc w:val="center"/>
              <w:rPr>
                <w:rFonts w:ascii="Times New Roman" w:hAnsi="Times New Roman" w:cs="Times New Roman"/>
              </w:rPr>
            </w:pPr>
            <w:r>
              <w:rPr>
                <w:rFonts w:ascii="Times New Roman" w:hAnsi="Times New Roman" w:cs="Times New Roman"/>
              </w:rPr>
              <w:t>(подпись)</w:t>
            </w:r>
          </w:p>
          <w:p w14:paraId="1F9A6211" w14:textId="77777777" w:rsidR="00275E90" w:rsidRDefault="00275E90">
            <w:pPr>
              <w:pStyle w:val="ConsPlusNonformat"/>
              <w:jc w:val="both"/>
              <w:rPr>
                <w:rFonts w:ascii="Times New Roman" w:hAnsi="Times New Roman" w:cs="Times New Roman"/>
                <w:sz w:val="24"/>
                <w:szCs w:val="24"/>
              </w:rPr>
            </w:pPr>
          </w:p>
        </w:tc>
        <w:tc>
          <w:tcPr>
            <w:tcW w:w="2852" w:type="dxa"/>
            <w:hideMark/>
          </w:tcPr>
          <w:p w14:paraId="00B0E845" w14:textId="77777777" w:rsidR="00275E90" w:rsidRDefault="00275E90">
            <w:pPr>
              <w:pStyle w:val="ConsPlusNonformat"/>
              <w:tabs>
                <w:tab w:val="left" w:pos="8640"/>
              </w:tabs>
              <w:jc w:val="center"/>
              <w:rPr>
                <w:rFonts w:ascii="Times New Roman" w:hAnsi="Times New Roman" w:cs="Times New Roman"/>
                <w:sz w:val="24"/>
                <w:szCs w:val="24"/>
              </w:rPr>
            </w:pPr>
            <w:r>
              <w:rPr>
                <w:rFonts w:ascii="Times New Roman" w:hAnsi="Times New Roman" w:cs="Times New Roman"/>
              </w:rPr>
              <w:t>(ФИО)</w:t>
            </w:r>
          </w:p>
        </w:tc>
      </w:tr>
    </w:tbl>
    <w:p w14:paraId="1954A0D4" w14:textId="77777777" w:rsidR="00275E90" w:rsidRDefault="00275E90" w:rsidP="00275E90">
      <w:pPr>
        <w:pStyle w:val="ConsPlusNonformat"/>
        <w:ind w:firstLine="709"/>
        <w:jc w:val="both"/>
        <w:rPr>
          <w:rFonts w:ascii="Times New Roman" w:hAnsi="Times New Roman" w:cs="Times New Roman"/>
          <w:b/>
          <w:sz w:val="28"/>
          <w:szCs w:val="28"/>
        </w:rPr>
      </w:pPr>
    </w:p>
    <w:p w14:paraId="18862383" w14:textId="44B3BF19" w:rsidR="00073765" w:rsidRDefault="00073765" w:rsidP="00275E90">
      <w:pPr>
        <w:pStyle w:val="ConsPlusNonformat"/>
        <w:jc w:val="both"/>
      </w:pPr>
    </w:p>
    <w:p w14:paraId="4C333287" w14:textId="77777777" w:rsidR="00780754" w:rsidRDefault="00780754" w:rsidP="00275E90">
      <w:pPr>
        <w:pStyle w:val="ConsPlusNonformat"/>
        <w:jc w:val="both"/>
      </w:pPr>
    </w:p>
    <w:p w14:paraId="632640D4" w14:textId="77777777" w:rsidR="00780754" w:rsidRDefault="00780754" w:rsidP="00275E90">
      <w:pPr>
        <w:pStyle w:val="ConsPlusNonformat"/>
        <w:jc w:val="both"/>
      </w:pPr>
    </w:p>
    <w:p w14:paraId="6FB1D08F" w14:textId="77777777" w:rsidR="00780754" w:rsidRDefault="00780754" w:rsidP="00275E90">
      <w:pPr>
        <w:pStyle w:val="ConsPlusNonformat"/>
        <w:jc w:val="both"/>
      </w:pPr>
    </w:p>
    <w:sectPr w:rsidR="00780754" w:rsidSect="002434F3">
      <w:headerReference w:type="even" r:id="rId31"/>
      <w:headerReference w:type="default" r:id="rId32"/>
      <w:footnotePr>
        <w:pos w:val="beneathText"/>
      </w:footnotePr>
      <w:pgSz w:w="11905" w:h="16837" w:code="9"/>
      <w:pgMar w:top="1021" w:right="737" w:bottom="1021" w:left="158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5CA33" w14:textId="77777777" w:rsidR="0054538C" w:rsidRDefault="0054538C">
      <w:r>
        <w:separator/>
      </w:r>
    </w:p>
  </w:endnote>
  <w:endnote w:type="continuationSeparator" w:id="0">
    <w:p w14:paraId="1444C002" w14:textId="77777777" w:rsidR="0054538C" w:rsidRDefault="0054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B202E" w14:textId="77777777" w:rsidR="0054538C" w:rsidRDefault="0054538C">
      <w:r>
        <w:separator/>
      </w:r>
    </w:p>
  </w:footnote>
  <w:footnote w:type="continuationSeparator" w:id="0">
    <w:p w14:paraId="573AD173" w14:textId="77777777" w:rsidR="0054538C" w:rsidRDefault="00545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6179" w14:textId="77777777" w:rsidR="00D42284" w:rsidRDefault="00D42284" w:rsidP="0020137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C63599D" w14:textId="77777777" w:rsidR="00D42284" w:rsidRDefault="00D4228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ACD07" w14:textId="77777777" w:rsidR="00D42284" w:rsidRDefault="00D42284" w:rsidP="0020137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C6304">
      <w:rPr>
        <w:rStyle w:val="ab"/>
        <w:noProof/>
      </w:rPr>
      <w:t>22</w:t>
    </w:r>
    <w:r>
      <w:rPr>
        <w:rStyle w:val="ab"/>
      </w:rPr>
      <w:fldChar w:fldCharType="end"/>
    </w:r>
  </w:p>
  <w:p w14:paraId="1B785A4A" w14:textId="77777777" w:rsidR="00D42284" w:rsidRDefault="00D4228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5147386"/>
    <w:lvl w:ilvl="0">
      <w:start w:val="1"/>
      <w:numFmt w:val="none"/>
      <w:suff w:val="nothing"/>
      <w:lvlText w:val=""/>
      <w:lvlJc w:val="left"/>
      <w:pPr>
        <w:tabs>
          <w:tab w:val="num" w:pos="0"/>
        </w:tabs>
        <w:ind w:left="0" w:firstLine="0"/>
      </w:pPr>
    </w:lvl>
    <w:lvl w:ilvl="1">
      <w:start w:val="1"/>
      <w:numFmt w:val="decimal"/>
      <w:suff w:val="nothing"/>
      <w:lvlText w:val="%2)"/>
      <w:lvlJc w:val="left"/>
      <w:pPr>
        <w:tabs>
          <w:tab w:val="num" w:pos="0"/>
        </w:tabs>
        <w:ind w:left="0" w:firstLine="0"/>
      </w:pPr>
      <w:rPr>
        <w:rFonts w:ascii="Times New Roman" w:eastAsia="Arial" w:hAnsi="Times New Roman" w:cs="Aria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741B17"/>
    <w:multiLevelType w:val="multilevel"/>
    <w:tmpl w:val="4D6458F6"/>
    <w:lvl w:ilvl="0">
      <w:start w:val="1"/>
      <w:numFmt w:val="decimal"/>
      <w:lvlText w:val="%1."/>
      <w:lvlJc w:val="left"/>
      <w:pPr>
        <w:ind w:left="928"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592"/>
        </w:tabs>
        <w:ind w:left="1592" w:hanging="720"/>
      </w:pPr>
      <w:rPr>
        <w:rFonts w:hint="default"/>
      </w:rPr>
    </w:lvl>
    <w:lvl w:ilvl="3">
      <w:start w:val="1"/>
      <w:numFmt w:val="decimal"/>
      <w:isLgl/>
      <w:lvlText w:val="%1.%2.%3.%4."/>
      <w:lvlJc w:val="left"/>
      <w:pPr>
        <w:tabs>
          <w:tab w:val="num" w:pos="2104"/>
        </w:tabs>
        <w:ind w:left="2104" w:hanging="1080"/>
      </w:pPr>
      <w:rPr>
        <w:rFonts w:hint="default"/>
      </w:rPr>
    </w:lvl>
    <w:lvl w:ilvl="4">
      <w:start w:val="1"/>
      <w:numFmt w:val="decimal"/>
      <w:isLgl/>
      <w:lvlText w:val="%1.%2.%3.%4.%5."/>
      <w:lvlJc w:val="left"/>
      <w:pPr>
        <w:tabs>
          <w:tab w:val="num" w:pos="2256"/>
        </w:tabs>
        <w:ind w:left="2256" w:hanging="1080"/>
      </w:pPr>
      <w:rPr>
        <w:rFonts w:hint="default"/>
      </w:rPr>
    </w:lvl>
    <w:lvl w:ilvl="5">
      <w:start w:val="1"/>
      <w:numFmt w:val="decimal"/>
      <w:isLgl/>
      <w:lvlText w:val="%1.%2.%3.%4.%5.%6."/>
      <w:lvlJc w:val="left"/>
      <w:pPr>
        <w:tabs>
          <w:tab w:val="num" w:pos="2768"/>
        </w:tabs>
        <w:ind w:left="2768" w:hanging="1440"/>
      </w:pPr>
      <w:rPr>
        <w:rFonts w:hint="default"/>
      </w:rPr>
    </w:lvl>
    <w:lvl w:ilvl="6">
      <w:start w:val="1"/>
      <w:numFmt w:val="decimal"/>
      <w:isLgl/>
      <w:lvlText w:val="%1.%2.%3.%4.%5.%6.%7."/>
      <w:lvlJc w:val="left"/>
      <w:pPr>
        <w:tabs>
          <w:tab w:val="num" w:pos="3280"/>
        </w:tabs>
        <w:ind w:left="3280" w:hanging="1800"/>
      </w:pPr>
      <w:rPr>
        <w:rFonts w:hint="default"/>
      </w:rPr>
    </w:lvl>
    <w:lvl w:ilvl="7">
      <w:start w:val="1"/>
      <w:numFmt w:val="decimal"/>
      <w:isLgl/>
      <w:lvlText w:val="%1.%2.%3.%4.%5.%6.%7.%8."/>
      <w:lvlJc w:val="left"/>
      <w:pPr>
        <w:tabs>
          <w:tab w:val="num" w:pos="3432"/>
        </w:tabs>
        <w:ind w:left="3432" w:hanging="1800"/>
      </w:pPr>
      <w:rPr>
        <w:rFonts w:hint="default"/>
      </w:rPr>
    </w:lvl>
    <w:lvl w:ilvl="8">
      <w:start w:val="1"/>
      <w:numFmt w:val="decimal"/>
      <w:isLgl/>
      <w:lvlText w:val="%1.%2.%3.%4.%5.%6.%7.%8.%9."/>
      <w:lvlJc w:val="left"/>
      <w:pPr>
        <w:tabs>
          <w:tab w:val="num" w:pos="3944"/>
        </w:tabs>
        <w:ind w:left="3944" w:hanging="2160"/>
      </w:pPr>
      <w:rPr>
        <w:rFonts w:hint="default"/>
      </w:rPr>
    </w:lvl>
  </w:abstractNum>
  <w:abstractNum w:abstractNumId="2">
    <w:nsid w:val="26D73978"/>
    <w:multiLevelType w:val="hybridMultilevel"/>
    <w:tmpl w:val="28C22068"/>
    <w:lvl w:ilvl="0" w:tplc="F6D8831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CC4C14"/>
    <w:multiLevelType w:val="hybridMultilevel"/>
    <w:tmpl w:val="4A284B8A"/>
    <w:lvl w:ilvl="0" w:tplc="6A665B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7E15580"/>
    <w:multiLevelType w:val="hybridMultilevel"/>
    <w:tmpl w:val="12BADC98"/>
    <w:lvl w:ilvl="0" w:tplc="6114CC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873603C"/>
    <w:multiLevelType w:val="hybridMultilevel"/>
    <w:tmpl w:val="B79C7E82"/>
    <w:lvl w:ilvl="0" w:tplc="D8665E7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EFD1F20"/>
    <w:multiLevelType w:val="hybridMultilevel"/>
    <w:tmpl w:val="31FE39D8"/>
    <w:lvl w:ilvl="0" w:tplc="7F94C2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0F"/>
    <w:rsid w:val="00000455"/>
    <w:rsid w:val="00001364"/>
    <w:rsid w:val="00001B90"/>
    <w:rsid w:val="00002125"/>
    <w:rsid w:val="000052E2"/>
    <w:rsid w:val="000105EC"/>
    <w:rsid w:val="000127CF"/>
    <w:rsid w:val="00013ACE"/>
    <w:rsid w:val="00013F4F"/>
    <w:rsid w:val="00024C96"/>
    <w:rsid w:val="0002709D"/>
    <w:rsid w:val="000277DA"/>
    <w:rsid w:val="00031139"/>
    <w:rsid w:val="00033146"/>
    <w:rsid w:val="00033D92"/>
    <w:rsid w:val="0003417D"/>
    <w:rsid w:val="00034847"/>
    <w:rsid w:val="00034F7F"/>
    <w:rsid w:val="00036980"/>
    <w:rsid w:val="00037308"/>
    <w:rsid w:val="000404F0"/>
    <w:rsid w:val="00042FB9"/>
    <w:rsid w:val="00050B63"/>
    <w:rsid w:val="00051A95"/>
    <w:rsid w:val="00053094"/>
    <w:rsid w:val="00053943"/>
    <w:rsid w:val="00057CAD"/>
    <w:rsid w:val="00063A72"/>
    <w:rsid w:val="00064FDF"/>
    <w:rsid w:val="000670A3"/>
    <w:rsid w:val="00071496"/>
    <w:rsid w:val="0007152E"/>
    <w:rsid w:val="00072BE8"/>
    <w:rsid w:val="000734BF"/>
    <w:rsid w:val="00073765"/>
    <w:rsid w:val="000748F9"/>
    <w:rsid w:val="000763F3"/>
    <w:rsid w:val="0008096E"/>
    <w:rsid w:val="0008152A"/>
    <w:rsid w:val="00082750"/>
    <w:rsid w:val="000841B0"/>
    <w:rsid w:val="00084F8D"/>
    <w:rsid w:val="000873B4"/>
    <w:rsid w:val="000905EC"/>
    <w:rsid w:val="00090D93"/>
    <w:rsid w:val="000942E5"/>
    <w:rsid w:val="00094BF3"/>
    <w:rsid w:val="000955B4"/>
    <w:rsid w:val="00096BE5"/>
    <w:rsid w:val="000A17FC"/>
    <w:rsid w:val="000A24B8"/>
    <w:rsid w:val="000A483E"/>
    <w:rsid w:val="000A560E"/>
    <w:rsid w:val="000A5DA9"/>
    <w:rsid w:val="000B3E8F"/>
    <w:rsid w:val="000B4138"/>
    <w:rsid w:val="000B42B3"/>
    <w:rsid w:val="000B51F3"/>
    <w:rsid w:val="000B6B80"/>
    <w:rsid w:val="000C14EC"/>
    <w:rsid w:val="000C2810"/>
    <w:rsid w:val="000C4E0F"/>
    <w:rsid w:val="000C6B65"/>
    <w:rsid w:val="000D1A97"/>
    <w:rsid w:val="000D3E5E"/>
    <w:rsid w:val="000D6288"/>
    <w:rsid w:val="000D7F8E"/>
    <w:rsid w:val="000E124B"/>
    <w:rsid w:val="000E1E6A"/>
    <w:rsid w:val="000E2E7E"/>
    <w:rsid w:val="000E2F95"/>
    <w:rsid w:val="000E5AF3"/>
    <w:rsid w:val="000E7789"/>
    <w:rsid w:val="000F3823"/>
    <w:rsid w:val="000F4CD6"/>
    <w:rsid w:val="000F5DAF"/>
    <w:rsid w:val="000F6348"/>
    <w:rsid w:val="000F6A10"/>
    <w:rsid w:val="0010071C"/>
    <w:rsid w:val="001041FC"/>
    <w:rsid w:val="00104497"/>
    <w:rsid w:val="00105F87"/>
    <w:rsid w:val="001076DA"/>
    <w:rsid w:val="001129F4"/>
    <w:rsid w:val="001136EA"/>
    <w:rsid w:val="00113B0F"/>
    <w:rsid w:val="00122D53"/>
    <w:rsid w:val="001265BF"/>
    <w:rsid w:val="00126AFF"/>
    <w:rsid w:val="001276E8"/>
    <w:rsid w:val="00127D48"/>
    <w:rsid w:val="00131126"/>
    <w:rsid w:val="001337EB"/>
    <w:rsid w:val="0013398C"/>
    <w:rsid w:val="00133A60"/>
    <w:rsid w:val="001348D5"/>
    <w:rsid w:val="0013616A"/>
    <w:rsid w:val="001363A0"/>
    <w:rsid w:val="00136FE8"/>
    <w:rsid w:val="001376B2"/>
    <w:rsid w:val="00142533"/>
    <w:rsid w:val="0014258F"/>
    <w:rsid w:val="0014543A"/>
    <w:rsid w:val="0014629D"/>
    <w:rsid w:val="00151EB0"/>
    <w:rsid w:val="00152693"/>
    <w:rsid w:val="001526AD"/>
    <w:rsid w:val="00162968"/>
    <w:rsid w:val="0016340A"/>
    <w:rsid w:val="0016614B"/>
    <w:rsid w:val="00167652"/>
    <w:rsid w:val="00167859"/>
    <w:rsid w:val="00167CCA"/>
    <w:rsid w:val="001729EF"/>
    <w:rsid w:val="00173B09"/>
    <w:rsid w:val="00174730"/>
    <w:rsid w:val="00180DDC"/>
    <w:rsid w:val="00181CDB"/>
    <w:rsid w:val="00184C7B"/>
    <w:rsid w:val="0018659C"/>
    <w:rsid w:val="001875FE"/>
    <w:rsid w:val="00196A9D"/>
    <w:rsid w:val="00196EF9"/>
    <w:rsid w:val="001A0597"/>
    <w:rsid w:val="001A1DA2"/>
    <w:rsid w:val="001A2541"/>
    <w:rsid w:val="001A4FD2"/>
    <w:rsid w:val="001A51E4"/>
    <w:rsid w:val="001A526A"/>
    <w:rsid w:val="001B0A16"/>
    <w:rsid w:val="001B19F7"/>
    <w:rsid w:val="001B236D"/>
    <w:rsid w:val="001B35A5"/>
    <w:rsid w:val="001B65B7"/>
    <w:rsid w:val="001B69EC"/>
    <w:rsid w:val="001C0079"/>
    <w:rsid w:val="001C158D"/>
    <w:rsid w:val="001C4DE2"/>
    <w:rsid w:val="001C6AF3"/>
    <w:rsid w:val="001C6F18"/>
    <w:rsid w:val="001D4B3F"/>
    <w:rsid w:val="001E0138"/>
    <w:rsid w:val="001E1321"/>
    <w:rsid w:val="001E31B0"/>
    <w:rsid w:val="001E5009"/>
    <w:rsid w:val="001E50CE"/>
    <w:rsid w:val="001E5E6D"/>
    <w:rsid w:val="001F10DF"/>
    <w:rsid w:val="001F1D5C"/>
    <w:rsid w:val="001F299D"/>
    <w:rsid w:val="001F38ED"/>
    <w:rsid w:val="001F3E58"/>
    <w:rsid w:val="001F4426"/>
    <w:rsid w:val="001F65FB"/>
    <w:rsid w:val="0020137C"/>
    <w:rsid w:val="00201F64"/>
    <w:rsid w:val="002040F1"/>
    <w:rsid w:val="00204EC0"/>
    <w:rsid w:val="00206221"/>
    <w:rsid w:val="00207BEC"/>
    <w:rsid w:val="00210503"/>
    <w:rsid w:val="0021111C"/>
    <w:rsid w:val="002149CC"/>
    <w:rsid w:val="00215876"/>
    <w:rsid w:val="00215EFC"/>
    <w:rsid w:val="002179E4"/>
    <w:rsid w:val="00220A4C"/>
    <w:rsid w:val="00223469"/>
    <w:rsid w:val="002253BD"/>
    <w:rsid w:val="00225D8E"/>
    <w:rsid w:val="0023088F"/>
    <w:rsid w:val="0023093C"/>
    <w:rsid w:val="002311A7"/>
    <w:rsid w:val="00231719"/>
    <w:rsid w:val="002352F5"/>
    <w:rsid w:val="00237AF9"/>
    <w:rsid w:val="00237EA4"/>
    <w:rsid w:val="0024034C"/>
    <w:rsid w:val="002417EC"/>
    <w:rsid w:val="00241B6D"/>
    <w:rsid w:val="002434F3"/>
    <w:rsid w:val="0024439A"/>
    <w:rsid w:val="00246074"/>
    <w:rsid w:val="0025177C"/>
    <w:rsid w:val="00252BAC"/>
    <w:rsid w:val="00254723"/>
    <w:rsid w:val="0026300A"/>
    <w:rsid w:val="0026373E"/>
    <w:rsid w:val="0026378B"/>
    <w:rsid w:val="002644EA"/>
    <w:rsid w:val="00264936"/>
    <w:rsid w:val="00266C5B"/>
    <w:rsid w:val="00271F96"/>
    <w:rsid w:val="002754F4"/>
    <w:rsid w:val="00275E90"/>
    <w:rsid w:val="00277126"/>
    <w:rsid w:val="0028327B"/>
    <w:rsid w:val="002858B2"/>
    <w:rsid w:val="0028779F"/>
    <w:rsid w:val="00292E90"/>
    <w:rsid w:val="0029669F"/>
    <w:rsid w:val="0029679D"/>
    <w:rsid w:val="002A0652"/>
    <w:rsid w:val="002A16C5"/>
    <w:rsid w:val="002A1714"/>
    <w:rsid w:val="002A7FB6"/>
    <w:rsid w:val="002B1EC3"/>
    <w:rsid w:val="002B2D12"/>
    <w:rsid w:val="002B2E62"/>
    <w:rsid w:val="002B34D2"/>
    <w:rsid w:val="002B758E"/>
    <w:rsid w:val="002C0FC9"/>
    <w:rsid w:val="002C24BC"/>
    <w:rsid w:val="002C5F30"/>
    <w:rsid w:val="002D184F"/>
    <w:rsid w:val="002D1B7D"/>
    <w:rsid w:val="002D39F6"/>
    <w:rsid w:val="002D400B"/>
    <w:rsid w:val="002D5822"/>
    <w:rsid w:val="002D6A62"/>
    <w:rsid w:val="002D6C60"/>
    <w:rsid w:val="002E19B8"/>
    <w:rsid w:val="002E2DE1"/>
    <w:rsid w:val="002E2F47"/>
    <w:rsid w:val="002E3273"/>
    <w:rsid w:val="002E3C80"/>
    <w:rsid w:val="002E4207"/>
    <w:rsid w:val="002E4575"/>
    <w:rsid w:val="002E5FBA"/>
    <w:rsid w:val="002E728E"/>
    <w:rsid w:val="002E7660"/>
    <w:rsid w:val="002E7B2E"/>
    <w:rsid w:val="002F0FEE"/>
    <w:rsid w:val="002F2459"/>
    <w:rsid w:val="002F2EC4"/>
    <w:rsid w:val="002F38BA"/>
    <w:rsid w:val="002F39F0"/>
    <w:rsid w:val="002F4D35"/>
    <w:rsid w:val="002F673E"/>
    <w:rsid w:val="003005D2"/>
    <w:rsid w:val="00300618"/>
    <w:rsid w:val="00300D7C"/>
    <w:rsid w:val="0030204B"/>
    <w:rsid w:val="003043A6"/>
    <w:rsid w:val="00312BEF"/>
    <w:rsid w:val="00313203"/>
    <w:rsid w:val="0031366A"/>
    <w:rsid w:val="00313F8C"/>
    <w:rsid w:val="00315A09"/>
    <w:rsid w:val="00320327"/>
    <w:rsid w:val="00322C9E"/>
    <w:rsid w:val="00323135"/>
    <w:rsid w:val="00324F10"/>
    <w:rsid w:val="00325587"/>
    <w:rsid w:val="00333C4B"/>
    <w:rsid w:val="00337204"/>
    <w:rsid w:val="00337CCA"/>
    <w:rsid w:val="00337F2B"/>
    <w:rsid w:val="00340780"/>
    <w:rsid w:val="0034192E"/>
    <w:rsid w:val="00342885"/>
    <w:rsid w:val="00343596"/>
    <w:rsid w:val="0034359A"/>
    <w:rsid w:val="00350C49"/>
    <w:rsid w:val="00351092"/>
    <w:rsid w:val="0035159A"/>
    <w:rsid w:val="0035206A"/>
    <w:rsid w:val="003533D2"/>
    <w:rsid w:val="00354337"/>
    <w:rsid w:val="003551A7"/>
    <w:rsid w:val="00356E59"/>
    <w:rsid w:val="00360EEF"/>
    <w:rsid w:val="00361B2F"/>
    <w:rsid w:val="0036205A"/>
    <w:rsid w:val="00364113"/>
    <w:rsid w:val="00364447"/>
    <w:rsid w:val="00364537"/>
    <w:rsid w:val="00364A8E"/>
    <w:rsid w:val="00364F11"/>
    <w:rsid w:val="00367026"/>
    <w:rsid w:val="00367358"/>
    <w:rsid w:val="003715C7"/>
    <w:rsid w:val="003716A6"/>
    <w:rsid w:val="00371A65"/>
    <w:rsid w:val="00372B84"/>
    <w:rsid w:val="00373CB3"/>
    <w:rsid w:val="00376574"/>
    <w:rsid w:val="003768B6"/>
    <w:rsid w:val="00382BC4"/>
    <w:rsid w:val="0038399C"/>
    <w:rsid w:val="003849B0"/>
    <w:rsid w:val="0038713B"/>
    <w:rsid w:val="00387680"/>
    <w:rsid w:val="00390B15"/>
    <w:rsid w:val="003939AD"/>
    <w:rsid w:val="00394DFE"/>
    <w:rsid w:val="00395765"/>
    <w:rsid w:val="003A1506"/>
    <w:rsid w:val="003A1A66"/>
    <w:rsid w:val="003A2B2E"/>
    <w:rsid w:val="003A3BB2"/>
    <w:rsid w:val="003A3DCE"/>
    <w:rsid w:val="003A4E2E"/>
    <w:rsid w:val="003A6AA5"/>
    <w:rsid w:val="003A6C34"/>
    <w:rsid w:val="003B20FB"/>
    <w:rsid w:val="003B3166"/>
    <w:rsid w:val="003B69F8"/>
    <w:rsid w:val="003B7971"/>
    <w:rsid w:val="003C60E2"/>
    <w:rsid w:val="003D0756"/>
    <w:rsid w:val="003D1344"/>
    <w:rsid w:val="003D1D49"/>
    <w:rsid w:val="003D265D"/>
    <w:rsid w:val="003D77DE"/>
    <w:rsid w:val="003E18FC"/>
    <w:rsid w:val="003E5535"/>
    <w:rsid w:val="003E6D22"/>
    <w:rsid w:val="003F4A82"/>
    <w:rsid w:val="00400AF9"/>
    <w:rsid w:val="00404F22"/>
    <w:rsid w:val="004067AD"/>
    <w:rsid w:val="00415024"/>
    <w:rsid w:val="004158A9"/>
    <w:rsid w:val="0041639F"/>
    <w:rsid w:val="00417733"/>
    <w:rsid w:val="004201D1"/>
    <w:rsid w:val="00420DC7"/>
    <w:rsid w:val="0042558B"/>
    <w:rsid w:val="00432BE5"/>
    <w:rsid w:val="00435963"/>
    <w:rsid w:val="00441AC0"/>
    <w:rsid w:val="00442990"/>
    <w:rsid w:val="00443AF6"/>
    <w:rsid w:val="00446B77"/>
    <w:rsid w:val="004478A2"/>
    <w:rsid w:val="004522CE"/>
    <w:rsid w:val="00453702"/>
    <w:rsid w:val="00453C48"/>
    <w:rsid w:val="00456198"/>
    <w:rsid w:val="00463AB0"/>
    <w:rsid w:val="004640D9"/>
    <w:rsid w:val="00465FA4"/>
    <w:rsid w:val="00467790"/>
    <w:rsid w:val="00470663"/>
    <w:rsid w:val="004719B0"/>
    <w:rsid w:val="0047333B"/>
    <w:rsid w:val="004778D7"/>
    <w:rsid w:val="00477B90"/>
    <w:rsid w:val="004806D7"/>
    <w:rsid w:val="00481517"/>
    <w:rsid w:val="004837C7"/>
    <w:rsid w:val="0048432D"/>
    <w:rsid w:val="004868A1"/>
    <w:rsid w:val="00487D0C"/>
    <w:rsid w:val="00487FEA"/>
    <w:rsid w:val="00492EA9"/>
    <w:rsid w:val="00493040"/>
    <w:rsid w:val="004932B1"/>
    <w:rsid w:val="00495715"/>
    <w:rsid w:val="00495C22"/>
    <w:rsid w:val="004A0EFD"/>
    <w:rsid w:val="004A32EA"/>
    <w:rsid w:val="004A4557"/>
    <w:rsid w:val="004A4565"/>
    <w:rsid w:val="004A485E"/>
    <w:rsid w:val="004A4E7A"/>
    <w:rsid w:val="004A6311"/>
    <w:rsid w:val="004A6521"/>
    <w:rsid w:val="004B04D7"/>
    <w:rsid w:val="004B0E45"/>
    <w:rsid w:val="004B29B6"/>
    <w:rsid w:val="004B2E81"/>
    <w:rsid w:val="004B37FC"/>
    <w:rsid w:val="004B42CA"/>
    <w:rsid w:val="004B6A9B"/>
    <w:rsid w:val="004B7123"/>
    <w:rsid w:val="004C24F2"/>
    <w:rsid w:val="004C40A2"/>
    <w:rsid w:val="004C50D9"/>
    <w:rsid w:val="004C5455"/>
    <w:rsid w:val="004C6D66"/>
    <w:rsid w:val="004C79FB"/>
    <w:rsid w:val="004D254E"/>
    <w:rsid w:val="004D3B41"/>
    <w:rsid w:val="004D3C57"/>
    <w:rsid w:val="004D6D51"/>
    <w:rsid w:val="004E04A5"/>
    <w:rsid w:val="004E0D8D"/>
    <w:rsid w:val="004E15B5"/>
    <w:rsid w:val="004E1B90"/>
    <w:rsid w:val="004E388C"/>
    <w:rsid w:val="004E3C43"/>
    <w:rsid w:val="004E4A70"/>
    <w:rsid w:val="004E7647"/>
    <w:rsid w:val="004E7E34"/>
    <w:rsid w:val="004F0144"/>
    <w:rsid w:val="004F1256"/>
    <w:rsid w:val="004F332E"/>
    <w:rsid w:val="004F4FCD"/>
    <w:rsid w:val="004F6D89"/>
    <w:rsid w:val="004F7739"/>
    <w:rsid w:val="0050120C"/>
    <w:rsid w:val="005023F5"/>
    <w:rsid w:val="00503956"/>
    <w:rsid w:val="005043BF"/>
    <w:rsid w:val="0050586A"/>
    <w:rsid w:val="005059C1"/>
    <w:rsid w:val="005076E9"/>
    <w:rsid w:val="005107C8"/>
    <w:rsid w:val="0051399D"/>
    <w:rsid w:val="0051567E"/>
    <w:rsid w:val="00516CE0"/>
    <w:rsid w:val="005177D7"/>
    <w:rsid w:val="0052073F"/>
    <w:rsid w:val="00523770"/>
    <w:rsid w:val="00523D0D"/>
    <w:rsid w:val="00526E9D"/>
    <w:rsid w:val="00530157"/>
    <w:rsid w:val="00531CB0"/>
    <w:rsid w:val="00532A72"/>
    <w:rsid w:val="00533259"/>
    <w:rsid w:val="005337CB"/>
    <w:rsid w:val="00533EED"/>
    <w:rsid w:val="0053627E"/>
    <w:rsid w:val="0053691D"/>
    <w:rsid w:val="00537084"/>
    <w:rsid w:val="00541791"/>
    <w:rsid w:val="0054538C"/>
    <w:rsid w:val="00546E22"/>
    <w:rsid w:val="00552640"/>
    <w:rsid w:val="00552A8C"/>
    <w:rsid w:val="00553587"/>
    <w:rsid w:val="005563A9"/>
    <w:rsid w:val="005615C1"/>
    <w:rsid w:val="005653FA"/>
    <w:rsid w:val="00571398"/>
    <w:rsid w:val="00575061"/>
    <w:rsid w:val="00575647"/>
    <w:rsid w:val="005824A5"/>
    <w:rsid w:val="00582F1A"/>
    <w:rsid w:val="0058318C"/>
    <w:rsid w:val="00583BBB"/>
    <w:rsid w:val="00583E92"/>
    <w:rsid w:val="00590310"/>
    <w:rsid w:val="0059085D"/>
    <w:rsid w:val="0059120B"/>
    <w:rsid w:val="005919F0"/>
    <w:rsid w:val="0059200F"/>
    <w:rsid w:val="00592EC9"/>
    <w:rsid w:val="00594BFC"/>
    <w:rsid w:val="005A5ABF"/>
    <w:rsid w:val="005B2065"/>
    <w:rsid w:val="005B3B75"/>
    <w:rsid w:val="005B6B67"/>
    <w:rsid w:val="005B7F4B"/>
    <w:rsid w:val="005C107F"/>
    <w:rsid w:val="005C1729"/>
    <w:rsid w:val="005C2D69"/>
    <w:rsid w:val="005C2FF0"/>
    <w:rsid w:val="005C36A8"/>
    <w:rsid w:val="005C4092"/>
    <w:rsid w:val="005C4980"/>
    <w:rsid w:val="005C4EFA"/>
    <w:rsid w:val="005C4FED"/>
    <w:rsid w:val="005C776F"/>
    <w:rsid w:val="005C7B6E"/>
    <w:rsid w:val="005D0383"/>
    <w:rsid w:val="005D076F"/>
    <w:rsid w:val="005D2A83"/>
    <w:rsid w:val="005D461A"/>
    <w:rsid w:val="005D5BA4"/>
    <w:rsid w:val="005D6E9D"/>
    <w:rsid w:val="005E0408"/>
    <w:rsid w:val="005E1192"/>
    <w:rsid w:val="005E20CE"/>
    <w:rsid w:val="005E2F3B"/>
    <w:rsid w:val="005E31B2"/>
    <w:rsid w:val="005E36A6"/>
    <w:rsid w:val="005E4AA6"/>
    <w:rsid w:val="005E4F07"/>
    <w:rsid w:val="005F32D2"/>
    <w:rsid w:val="005F4710"/>
    <w:rsid w:val="0060051E"/>
    <w:rsid w:val="00602462"/>
    <w:rsid w:val="006045A4"/>
    <w:rsid w:val="006055A4"/>
    <w:rsid w:val="006120F1"/>
    <w:rsid w:val="006121DF"/>
    <w:rsid w:val="00613849"/>
    <w:rsid w:val="00615F4E"/>
    <w:rsid w:val="006209D6"/>
    <w:rsid w:val="006212B2"/>
    <w:rsid w:val="0062721A"/>
    <w:rsid w:val="0063231F"/>
    <w:rsid w:val="00642CB6"/>
    <w:rsid w:val="0065062C"/>
    <w:rsid w:val="00653B87"/>
    <w:rsid w:val="00657EA5"/>
    <w:rsid w:val="00661D38"/>
    <w:rsid w:val="00661E55"/>
    <w:rsid w:val="00661F4E"/>
    <w:rsid w:val="00673962"/>
    <w:rsid w:val="00677FC3"/>
    <w:rsid w:val="0068103C"/>
    <w:rsid w:val="00682C25"/>
    <w:rsid w:val="0069070C"/>
    <w:rsid w:val="00692E70"/>
    <w:rsid w:val="00694DB4"/>
    <w:rsid w:val="006A2BA6"/>
    <w:rsid w:val="006A706A"/>
    <w:rsid w:val="006A7C89"/>
    <w:rsid w:val="006B3F0A"/>
    <w:rsid w:val="006B6A4C"/>
    <w:rsid w:val="006C43B1"/>
    <w:rsid w:val="006C5795"/>
    <w:rsid w:val="006C7E34"/>
    <w:rsid w:val="006D150D"/>
    <w:rsid w:val="006D7222"/>
    <w:rsid w:val="006E120C"/>
    <w:rsid w:val="006E6DCB"/>
    <w:rsid w:val="006F1DB6"/>
    <w:rsid w:val="006F2ACA"/>
    <w:rsid w:val="006F423B"/>
    <w:rsid w:val="006F5E52"/>
    <w:rsid w:val="006F6371"/>
    <w:rsid w:val="006F6BE8"/>
    <w:rsid w:val="00702495"/>
    <w:rsid w:val="00704886"/>
    <w:rsid w:val="00705188"/>
    <w:rsid w:val="0070634B"/>
    <w:rsid w:val="00706B69"/>
    <w:rsid w:val="00707648"/>
    <w:rsid w:val="00707ADD"/>
    <w:rsid w:val="00713D03"/>
    <w:rsid w:val="007206AC"/>
    <w:rsid w:val="00720E13"/>
    <w:rsid w:val="00720E68"/>
    <w:rsid w:val="00723A43"/>
    <w:rsid w:val="007250A8"/>
    <w:rsid w:val="00732158"/>
    <w:rsid w:val="00734965"/>
    <w:rsid w:val="007354CB"/>
    <w:rsid w:val="00737118"/>
    <w:rsid w:val="0074083F"/>
    <w:rsid w:val="007417F0"/>
    <w:rsid w:val="00742713"/>
    <w:rsid w:val="007438F4"/>
    <w:rsid w:val="00744A24"/>
    <w:rsid w:val="00745214"/>
    <w:rsid w:val="00750AA9"/>
    <w:rsid w:val="0075342B"/>
    <w:rsid w:val="00753D5C"/>
    <w:rsid w:val="007542C9"/>
    <w:rsid w:val="00754C88"/>
    <w:rsid w:val="00761EAA"/>
    <w:rsid w:val="0076236D"/>
    <w:rsid w:val="00762E04"/>
    <w:rsid w:val="00763296"/>
    <w:rsid w:val="0076338E"/>
    <w:rsid w:val="00763C86"/>
    <w:rsid w:val="00767FCA"/>
    <w:rsid w:val="00771EE1"/>
    <w:rsid w:val="00773344"/>
    <w:rsid w:val="007744B4"/>
    <w:rsid w:val="00774DB9"/>
    <w:rsid w:val="007753C9"/>
    <w:rsid w:val="00777751"/>
    <w:rsid w:val="00777A56"/>
    <w:rsid w:val="00780754"/>
    <w:rsid w:val="007842EE"/>
    <w:rsid w:val="00785176"/>
    <w:rsid w:val="00785869"/>
    <w:rsid w:val="00786C1F"/>
    <w:rsid w:val="00795FFB"/>
    <w:rsid w:val="007966A3"/>
    <w:rsid w:val="00796726"/>
    <w:rsid w:val="007A1615"/>
    <w:rsid w:val="007A37DB"/>
    <w:rsid w:val="007A5770"/>
    <w:rsid w:val="007A660B"/>
    <w:rsid w:val="007B0318"/>
    <w:rsid w:val="007B2107"/>
    <w:rsid w:val="007B3DAC"/>
    <w:rsid w:val="007B77BA"/>
    <w:rsid w:val="007C03D0"/>
    <w:rsid w:val="007C10F3"/>
    <w:rsid w:val="007C2C33"/>
    <w:rsid w:val="007C42D4"/>
    <w:rsid w:val="007C617A"/>
    <w:rsid w:val="007C66A3"/>
    <w:rsid w:val="007C6BA0"/>
    <w:rsid w:val="007D0CE4"/>
    <w:rsid w:val="007D0FA2"/>
    <w:rsid w:val="007D1774"/>
    <w:rsid w:val="007E3B5E"/>
    <w:rsid w:val="007E4836"/>
    <w:rsid w:val="007E7B94"/>
    <w:rsid w:val="007F2E86"/>
    <w:rsid w:val="007F720A"/>
    <w:rsid w:val="00800597"/>
    <w:rsid w:val="00800E0E"/>
    <w:rsid w:val="008016B4"/>
    <w:rsid w:val="0080173B"/>
    <w:rsid w:val="00801C67"/>
    <w:rsid w:val="008021A5"/>
    <w:rsid w:val="008056E5"/>
    <w:rsid w:val="00806B16"/>
    <w:rsid w:val="0080734B"/>
    <w:rsid w:val="008106F6"/>
    <w:rsid w:val="008115B2"/>
    <w:rsid w:val="008118E6"/>
    <w:rsid w:val="00812816"/>
    <w:rsid w:val="00814E35"/>
    <w:rsid w:val="0082059E"/>
    <w:rsid w:val="00820D0F"/>
    <w:rsid w:val="008212F0"/>
    <w:rsid w:val="00823315"/>
    <w:rsid w:val="00823DED"/>
    <w:rsid w:val="00826016"/>
    <w:rsid w:val="0083163A"/>
    <w:rsid w:val="00833BCB"/>
    <w:rsid w:val="00836FB7"/>
    <w:rsid w:val="00840CB0"/>
    <w:rsid w:val="00841AA7"/>
    <w:rsid w:val="00841C90"/>
    <w:rsid w:val="00844200"/>
    <w:rsid w:val="00845961"/>
    <w:rsid w:val="00846B35"/>
    <w:rsid w:val="00850318"/>
    <w:rsid w:val="00850341"/>
    <w:rsid w:val="008509E5"/>
    <w:rsid w:val="00853F4A"/>
    <w:rsid w:val="00857642"/>
    <w:rsid w:val="00861822"/>
    <w:rsid w:val="00865043"/>
    <w:rsid w:val="008663FF"/>
    <w:rsid w:val="008700F1"/>
    <w:rsid w:val="00870769"/>
    <w:rsid w:val="008721DB"/>
    <w:rsid w:val="00873CC7"/>
    <w:rsid w:val="00876ABD"/>
    <w:rsid w:val="008804C2"/>
    <w:rsid w:val="00880FDE"/>
    <w:rsid w:val="00881930"/>
    <w:rsid w:val="00883557"/>
    <w:rsid w:val="00884F21"/>
    <w:rsid w:val="00885F0D"/>
    <w:rsid w:val="0089036D"/>
    <w:rsid w:val="008930C7"/>
    <w:rsid w:val="0089355D"/>
    <w:rsid w:val="008A5393"/>
    <w:rsid w:val="008A53CB"/>
    <w:rsid w:val="008B3E85"/>
    <w:rsid w:val="008B4655"/>
    <w:rsid w:val="008B6335"/>
    <w:rsid w:val="008C0C9D"/>
    <w:rsid w:val="008C2158"/>
    <w:rsid w:val="008C3030"/>
    <w:rsid w:val="008C6353"/>
    <w:rsid w:val="008D0197"/>
    <w:rsid w:val="008D0E99"/>
    <w:rsid w:val="008D13DB"/>
    <w:rsid w:val="008D266E"/>
    <w:rsid w:val="008D40B7"/>
    <w:rsid w:val="008D507E"/>
    <w:rsid w:val="008D5AAB"/>
    <w:rsid w:val="008D6C1D"/>
    <w:rsid w:val="008D6F91"/>
    <w:rsid w:val="008D70E6"/>
    <w:rsid w:val="008E0D01"/>
    <w:rsid w:val="008E2332"/>
    <w:rsid w:val="008E2FB1"/>
    <w:rsid w:val="008E344B"/>
    <w:rsid w:val="008E3F11"/>
    <w:rsid w:val="008E5C3F"/>
    <w:rsid w:val="008F059D"/>
    <w:rsid w:val="008F1FB1"/>
    <w:rsid w:val="008F2688"/>
    <w:rsid w:val="008F2CA0"/>
    <w:rsid w:val="00900D6E"/>
    <w:rsid w:val="0090408B"/>
    <w:rsid w:val="0090420F"/>
    <w:rsid w:val="00904448"/>
    <w:rsid w:val="00906FFB"/>
    <w:rsid w:val="00913508"/>
    <w:rsid w:val="009148F1"/>
    <w:rsid w:val="0091579D"/>
    <w:rsid w:val="0091592C"/>
    <w:rsid w:val="00930467"/>
    <w:rsid w:val="00931042"/>
    <w:rsid w:val="00931DDD"/>
    <w:rsid w:val="009332BC"/>
    <w:rsid w:val="009332D0"/>
    <w:rsid w:val="009332E4"/>
    <w:rsid w:val="009436DA"/>
    <w:rsid w:val="0094378F"/>
    <w:rsid w:val="00945295"/>
    <w:rsid w:val="00947A2B"/>
    <w:rsid w:val="00950777"/>
    <w:rsid w:val="009507FC"/>
    <w:rsid w:val="0095145D"/>
    <w:rsid w:val="00952219"/>
    <w:rsid w:val="00952BD4"/>
    <w:rsid w:val="009576A6"/>
    <w:rsid w:val="009608A8"/>
    <w:rsid w:val="00961A30"/>
    <w:rsid w:val="00961E24"/>
    <w:rsid w:val="00963090"/>
    <w:rsid w:val="0096311C"/>
    <w:rsid w:val="00964E8D"/>
    <w:rsid w:val="0096677D"/>
    <w:rsid w:val="0096702F"/>
    <w:rsid w:val="009672F1"/>
    <w:rsid w:val="009722D0"/>
    <w:rsid w:val="00972F24"/>
    <w:rsid w:val="00972FC9"/>
    <w:rsid w:val="009730FF"/>
    <w:rsid w:val="009749A5"/>
    <w:rsid w:val="00977ED6"/>
    <w:rsid w:val="00982059"/>
    <w:rsid w:val="009824A7"/>
    <w:rsid w:val="00982D2B"/>
    <w:rsid w:val="00985059"/>
    <w:rsid w:val="00987458"/>
    <w:rsid w:val="00993259"/>
    <w:rsid w:val="00995456"/>
    <w:rsid w:val="00995C7B"/>
    <w:rsid w:val="009A0035"/>
    <w:rsid w:val="009A0087"/>
    <w:rsid w:val="009A00BF"/>
    <w:rsid w:val="009A0AB8"/>
    <w:rsid w:val="009A2195"/>
    <w:rsid w:val="009A21E1"/>
    <w:rsid w:val="009A23E6"/>
    <w:rsid w:val="009A3DCC"/>
    <w:rsid w:val="009A4700"/>
    <w:rsid w:val="009A71B1"/>
    <w:rsid w:val="009B077F"/>
    <w:rsid w:val="009B1D52"/>
    <w:rsid w:val="009B4C24"/>
    <w:rsid w:val="009B6462"/>
    <w:rsid w:val="009C3A8E"/>
    <w:rsid w:val="009C58F9"/>
    <w:rsid w:val="009C64E7"/>
    <w:rsid w:val="009D2C7F"/>
    <w:rsid w:val="009D45A9"/>
    <w:rsid w:val="009D57F9"/>
    <w:rsid w:val="009D6D81"/>
    <w:rsid w:val="009E081D"/>
    <w:rsid w:val="009E194F"/>
    <w:rsid w:val="009E6021"/>
    <w:rsid w:val="009F0B10"/>
    <w:rsid w:val="009F17E5"/>
    <w:rsid w:val="009F1DE0"/>
    <w:rsid w:val="009F1FF0"/>
    <w:rsid w:val="009F3F1A"/>
    <w:rsid w:val="009F4253"/>
    <w:rsid w:val="00A01122"/>
    <w:rsid w:val="00A0275E"/>
    <w:rsid w:val="00A02BB6"/>
    <w:rsid w:val="00A0317E"/>
    <w:rsid w:val="00A053B9"/>
    <w:rsid w:val="00A063B3"/>
    <w:rsid w:val="00A06C3B"/>
    <w:rsid w:val="00A078B6"/>
    <w:rsid w:val="00A118A4"/>
    <w:rsid w:val="00A13271"/>
    <w:rsid w:val="00A13A36"/>
    <w:rsid w:val="00A16D19"/>
    <w:rsid w:val="00A2045C"/>
    <w:rsid w:val="00A22281"/>
    <w:rsid w:val="00A2237D"/>
    <w:rsid w:val="00A2242A"/>
    <w:rsid w:val="00A239A2"/>
    <w:rsid w:val="00A25ABD"/>
    <w:rsid w:val="00A2793F"/>
    <w:rsid w:val="00A30234"/>
    <w:rsid w:val="00A33C4D"/>
    <w:rsid w:val="00A33E7B"/>
    <w:rsid w:val="00A36AE5"/>
    <w:rsid w:val="00A36B07"/>
    <w:rsid w:val="00A40DDB"/>
    <w:rsid w:val="00A41BAF"/>
    <w:rsid w:val="00A50E31"/>
    <w:rsid w:val="00A521C1"/>
    <w:rsid w:val="00A628ED"/>
    <w:rsid w:val="00A64EC4"/>
    <w:rsid w:val="00A652C9"/>
    <w:rsid w:val="00A65490"/>
    <w:rsid w:val="00A7129F"/>
    <w:rsid w:val="00A71D64"/>
    <w:rsid w:val="00A71D98"/>
    <w:rsid w:val="00A75E49"/>
    <w:rsid w:val="00A76412"/>
    <w:rsid w:val="00A843D6"/>
    <w:rsid w:val="00A85F60"/>
    <w:rsid w:val="00A90E56"/>
    <w:rsid w:val="00A95032"/>
    <w:rsid w:val="00A964B2"/>
    <w:rsid w:val="00AA03DF"/>
    <w:rsid w:val="00AA5713"/>
    <w:rsid w:val="00AA75E7"/>
    <w:rsid w:val="00AB181D"/>
    <w:rsid w:val="00AB45B5"/>
    <w:rsid w:val="00AB6177"/>
    <w:rsid w:val="00AB7105"/>
    <w:rsid w:val="00AD16A1"/>
    <w:rsid w:val="00AD1D51"/>
    <w:rsid w:val="00AD22EF"/>
    <w:rsid w:val="00AD2EF5"/>
    <w:rsid w:val="00AD7A44"/>
    <w:rsid w:val="00AD7C47"/>
    <w:rsid w:val="00AE012B"/>
    <w:rsid w:val="00AE499B"/>
    <w:rsid w:val="00AE6248"/>
    <w:rsid w:val="00AE6B9D"/>
    <w:rsid w:val="00AF231F"/>
    <w:rsid w:val="00AF24C9"/>
    <w:rsid w:val="00AF45E5"/>
    <w:rsid w:val="00AF5759"/>
    <w:rsid w:val="00AF593A"/>
    <w:rsid w:val="00B01492"/>
    <w:rsid w:val="00B03ADA"/>
    <w:rsid w:val="00B05648"/>
    <w:rsid w:val="00B066C2"/>
    <w:rsid w:val="00B07FBF"/>
    <w:rsid w:val="00B13DB3"/>
    <w:rsid w:val="00B13E62"/>
    <w:rsid w:val="00B152B7"/>
    <w:rsid w:val="00B16672"/>
    <w:rsid w:val="00B16B77"/>
    <w:rsid w:val="00B17504"/>
    <w:rsid w:val="00B17973"/>
    <w:rsid w:val="00B205A3"/>
    <w:rsid w:val="00B21978"/>
    <w:rsid w:val="00B22061"/>
    <w:rsid w:val="00B23D71"/>
    <w:rsid w:val="00B25372"/>
    <w:rsid w:val="00B31205"/>
    <w:rsid w:val="00B329F8"/>
    <w:rsid w:val="00B34668"/>
    <w:rsid w:val="00B36197"/>
    <w:rsid w:val="00B465E0"/>
    <w:rsid w:val="00B507F2"/>
    <w:rsid w:val="00B51236"/>
    <w:rsid w:val="00B532CF"/>
    <w:rsid w:val="00B53AD5"/>
    <w:rsid w:val="00B54230"/>
    <w:rsid w:val="00B55BC7"/>
    <w:rsid w:val="00B602A9"/>
    <w:rsid w:val="00B6113B"/>
    <w:rsid w:val="00B67DA9"/>
    <w:rsid w:val="00B72ECF"/>
    <w:rsid w:val="00B73205"/>
    <w:rsid w:val="00B738BB"/>
    <w:rsid w:val="00B73C3B"/>
    <w:rsid w:val="00B745AC"/>
    <w:rsid w:val="00B75127"/>
    <w:rsid w:val="00B76ABE"/>
    <w:rsid w:val="00B76BE1"/>
    <w:rsid w:val="00B76CBF"/>
    <w:rsid w:val="00B77E9D"/>
    <w:rsid w:val="00B83142"/>
    <w:rsid w:val="00B90A0E"/>
    <w:rsid w:val="00B9391B"/>
    <w:rsid w:val="00B9625B"/>
    <w:rsid w:val="00BA246B"/>
    <w:rsid w:val="00BA4ECE"/>
    <w:rsid w:val="00BA5193"/>
    <w:rsid w:val="00BA6507"/>
    <w:rsid w:val="00BA674B"/>
    <w:rsid w:val="00BA7819"/>
    <w:rsid w:val="00BB3D3E"/>
    <w:rsid w:val="00BB4390"/>
    <w:rsid w:val="00BB4676"/>
    <w:rsid w:val="00BB6729"/>
    <w:rsid w:val="00BB6BE2"/>
    <w:rsid w:val="00BB7320"/>
    <w:rsid w:val="00BC2F43"/>
    <w:rsid w:val="00BC3420"/>
    <w:rsid w:val="00BC4114"/>
    <w:rsid w:val="00BC5F57"/>
    <w:rsid w:val="00BC65A5"/>
    <w:rsid w:val="00BC6A06"/>
    <w:rsid w:val="00BC7732"/>
    <w:rsid w:val="00BC7E2E"/>
    <w:rsid w:val="00BD1AA3"/>
    <w:rsid w:val="00BD2B1A"/>
    <w:rsid w:val="00BD413D"/>
    <w:rsid w:val="00BD4557"/>
    <w:rsid w:val="00BD4AF0"/>
    <w:rsid w:val="00BD558C"/>
    <w:rsid w:val="00BD5671"/>
    <w:rsid w:val="00BD5DCF"/>
    <w:rsid w:val="00BD6050"/>
    <w:rsid w:val="00BD6B49"/>
    <w:rsid w:val="00BD6F5B"/>
    <w:rsid w:val="00BD7480"/>
    <w:rsid w:val="00BF2238"/>
    <w:rsid w:val="00BF242D"/>
    <w:rsid w:val="00BF2F0F"/>
    <w:rsid w:val="00BF31C6"/>
    <w:rsid w:val="00BF3256"/>
    <w:rsid w:val="00BF4127"/>
    <w:rsid w:val="00BF4CB4"/>
    <w:rsid w:val="00BF569C"/>
    <w:rsid w:val="00BF79E1"/>
    <w:rsid w:val="00C01024"/>
    <w:rsid w:val="00C063C4"/>
    <w:rsid w:val="00C06A69"/>
    <w:rsid w:val="00C108D5"/>
    <w:rsid w:val="00C113E8"/>
    <w:rsid w:val="00C12BDB"/>
    <w:rsid w:val="00C15027"/>
    <w:rsid w:val="00C164F7"/>
    <w:rsid w:val="00C22558"/>
    <w:rsid w:val="00C22AA1"/>
    <w:rsid w:val="00C23D9E"/>
    <w:rsid w:val="00C26CB1"/>
    <w:rsid w:val="00C30B05"/>
    <w:rsid w:val="00C31F69"/>
    <w:rsid w:val="00C32FBA"/>
    <w:rsid w:val="00C33112"/>
    <w:rsid w:val="00C36C64"/>
    <w:rsid w:val="00C41C20"/>
    <w:rsid w:val="00C50F92"/>
    <w:rsid w:val="00C55E8E"/>
    <w:rsid w:val="00C57198"/>
    <w:rsid w:val="00C6143B"/>
    <w:rsid w:val="00C62570"/>
    <w:rsid w:val="00C62F63"/>
    <w:rsid w:val="00C63AEA"/>
    <w:rsid w:val="00C64DAB"/>
    <w:rsid w:val="00C64DE4"/>
    <w:rsid w:val="00C65920"/>
    <w:rsid w:val="00C66BEF"/>
    <w:rsid w:val="00C70AC3"/>
    <w:rsid w:val="00C72569"/>
    <w:rsid w:val="00C7256A"/>
    <w:rsid w:val="00C72CEC"/>
    <w:rsid w:val="00C72FC5"/>
    <w:rsid w:val="00C77735"/>
    <w:rsid w:val="00C80BDB"/>
    <w:rsid w:val="00C80FEB"/>
    <w:rsid w:val="00C812C7"/>
    <w:rsid w:val="00C83AAF"/>
    <w:rsid w:val="00C84AEA"/>
    <w:rsid w:val="00C84B90"/>
    <w:rsid w:val="00C84DA1"/>
    <w:rsid w:val="00C917B0"/>
    <w:rsid w:val="00C91974"/>
    <w:rsid w:val="00C92B87"/>
    <w:rsid w:val="00C95211"/>
    <w:rsid w:val="00C97F71"/>
    <w:rsid w:val="00CA148B"/>
    <w:rsid w:val="00CA1D0A"/>
    <w:rsid w:val="00CA3EA9"/>
    <w:rsid w:val="00CA6AC6"/>
    <w:rsid w:val="00CB4F35"/>
    <w:rsid w:val="00CB5189"/>
    <w:rsid w:val="00CB5CB5"/>
    <w:rsid w:val="00CC011C"/>
    <w:rsid w:val="00CC01A4"/>
    <w:rsid w:val="00CC218D"/>
    <w:rsid w:val="00CC2248"/>
    <w:rsid w:val="00CC4864"/>
    <w:rsid w:val="00CC4BBC"/>
    <w:rsid w:val="00CC6304"/>
    <w:rsid w:val="00CC6A6C"/>
    <w:rsid w:val="00CC7BB7"/>
    <w:rsid w:val="00CD0323"/>
    <w:rsid w:val="00CD10F3"/>
    <w:rsid w:val="00CD331D"/>
    <w:rsid w:val="00CD3E86"/>
    <w:rsid w:val="00CD5688"/>
    <w:rsid w:val="00CD5B3F"/>
    <w:rsid w:val="00CE0B61"/>
    <w:rsid w:val="00CE158B"/>
    <w:rsid w:val="00CE4A57"/>
    <w:rsid w:val="00CE4FE8"/>
    <w:rsid w:val="00CF0C58"/>
    <w:rsid w:val="00CF217A"/>
    <w:rsid w:val="00CF3027"/>
    <w:rsid w:val="00CF4CC7"/>
    <w:rsid w:val="00CF6BDC"/>
    <w:rsid w:val="00CF7CB4"/>
    <w:rsid w:val="00D008B2"/>
    <w:rsid w:val="00D00B22"/>
    <w:rsid w:val="00D019BB"/>
    <w:rsid w:val="00D01F95"/>
    <w:rsid w:val="00D02823"/>
    <w:rsid w:val="00D03B7C"/>
    <w:rsid w:val="00D052B9"/>
    <w:rsid w:val="00D06308"/>
    <w:rsid w:val="00D10879"/>
    <w:rsid w:val="00D13447"/>
    <w:rsid w:val="00D1565B"/>
    <w:rsid w:val="00D157DF"/>
    <w:rsid w:val="00D158E2"/>
    <w:rsid w:val="00D178C8"/>
    <w:rsid w:val="00D21500"/>
    <w:rsid w:val="00D216B0"/>
    <w:rsid w:val="00D320C6"/>
    <w:rsid w:val="00D32388"/>
    <w:rsid w:val="00D353F6"/>
    <w:rsid w:val="00D35542"/>
    <w:rsid w:val="00D37B92"/>
    <w:rsid w:val="00D42284"/>
    <w:rsid w:val="00D42A16"/>
    <w:rsid w:val="00D444FA"/>
    <w:rsid w:val="00D455E1"/>
    <w:rsid w:val="00D50EC1"/>
    <w:rsid w:val="00D5221F"/>
    <w:rsid w:val="00D53A2D"/>
    <w:rsid w:val="00D56B07"/>
    <w:rsid w:val="00D57A5B"/>
    <w:rsid w:val="00D62413"/>
    <w:rsid w:val="00D6782A"/>
    <w:rsid w:val="00D72353"/>
    <w:rsid w:val="00D75AD6"/>
    <w:rsid w:val="00D75F3A"/>
    <w:rsid w:val="00D761DE"/>
    <w:rsid w:val="00D76901"/>
    <w:rsid w:val="00D77A30"/>
    <w:rsid w:val="00D77BD1"/>
    <w:rsid w:val="00D77D0C"/>
    <w:rsid w:val="00D77DD2"/>
    <w:rsid w:val="00D80345"/>
    <w:rsid w:val="00D808BE"/>
    <w:rsid w:val="00D843D6"/>
    <w:rsid w:val="00D85776"/>
    <w:rsid w:val="00D85CBF"/>
    <w:rsid w:val="00D86764"/>
    <w:rsid w:val="00D8758D"/>
    <w:rsid w:val="00D90AD0"/>
    <w:rsid w:val="00D91524"/>
    <w:rsid w:val="00D95088"/>
    <w:rsid w:val="00D954C7"/>
    <w:rsid w:val="00DA2170"/>
    <w:rsid w:val="00DA2DCC"/>
    <w:rsid w:val="00DA4CB5"/>
    <w:rsid w:val="00DA5D1D"/>
    <w:rsid w:val="00DA70DD"/>
    <w:rsid w:val="00DB05E1"/>
    <w:rsid w:val="00DB3FD7"/>
    <w:rsid w:val="00DB520A"/>
    <w:rsid w:val="00DB5BDD"/>
    <w:rsid w:val="00DB61A4"/>
    <w:rsid w:val="00DB6BFB"/>
    <w:rsid w:val="00DB7FA6"/>
    <w:rsid w:val="00DC2020"/>
    <w:rsid w:val="00DC5635"/>
    <w:rsid w:val="00DC6DC3"/>
    <w:rsid w:val="00DD0BE2"/>
    <w:rsid w:val="00DD3D8D"/>
    <w:rsid w:val="00DD46A2"/>
    <w:rsid w:val="00DD5549"/>
    <w:rsid w:val="00DD6058"/>
    <w:rsid w:val="00DD7F64"/>
    <w:rsid w:val="00DE06D5"/>
    <w:rsid w:val="00DE1623"/>
    <w:rsid w:val="00DE1985"/>
    <w:rsid w:val="00DE1A1F"/>
    <w:rsid w:val="00DE2150"/>
    <w:rsid w:val="00DE274A"/>
    <w:rsid w:val="00DE310E"/>
    <w:rsid w:val="00DE3D7E"/>
    <w:rsid w:val="00DE436C"/>
    <w:rsid w:val="00DE5EE3"/>
    <w:rsid w:val="00DF29D3"/>
    <w:rsid w:val="00DF7613"/>
    <w:rsid w:val="00E03BB7"/>
    <w:rsid w:val="00E06103"/>
    <w:rsid w:val="00E140AD"/>
    <w:rsid w:val="00E14B8B"/>
    <w:rsid w:val="00E16DF8"/>
    <w:rsid w:val="00E21158"/>
    <w:rsid w:val="00E21366"/>
    <w:rsid w:val="00E22E76"/>
    <w:rsid w:val="00E25C5D"/>
    <w:rsid w:val="00E26CA9"/>
    <w:rsid w:val="00E272F6"/>
    <w:rsid w:val="00E27489"/>
    <w:rsid w:val="00E30029"/>
    <w:rsid w:val="00E31534"/>
    <w:rsid w:val="00E31B44"/>
    <w:rsid w:val="00E31B68"/>
    <w:rsid w:val="00E374F3"/>
    <w:rsid w:val="00E379E2"/>
    <w:rsid w:val="00E4002D"/>
    <w:rsid w:val="00E42B6A"/>
    <w:rsid w:val="00E44C7C"/>
    <w:rsid w:val="00E46B37"/>
    <w:rsid w:val="00E46B5F"/>
    <w:rsid w:val="00E47230"/>
    <w:rsid w:val="00E501D0"/>
    <w:rsid w:val="00E50AAC"/>
    <w:rsid w:val="00E513FC"/>
    <w:rsid w:val="00E540A5"/>
    <w:rsid w:val="00E546FC"/>
    <w:rsid w:val="00E5484C"/>
    <w:rsid w:val="00E57810"/>
    <w:rsid w:val="00E57A09"/>
    <w:rsid w:val="00E6037B"/>
    <w:rsid w:val="00E61BCA"/>
    <w:rsid w:val="00E659D4"/>
    <w:rsid w:val="00E71E8D"/>
    <w:rsid w:val="00E74154"/>
    <w:rsid w:val="00E7476F"/>
    <w:rsid w:val="00E7599F"/>
    <w:rsid w:val="00E76B29"/>
    <w:rsid w:val="00E76ED0"/>
    <w:rsid w:val="00E7776B"/>
    <w:rsid w:val="00E80401"/>
    <w:rsid w:val="00E81415"/>
    <w:rsid w:val="00E82685"/>
    <w:rsid w:val="00E879B4"/>
    <w:rsid w:val="00E913E5"/>
    <w:rsid w:val="00E942C1"/>
    <w:rsid w:val="00E9577E"/>
    <w:rsid w:val="00EA1B03"/>
    <w:rsid w:val="00EB2B3B"/>
    <w:rsid w:val="00EB3AC9"/>
    <w:rsid w:val="00EC05C1"/>
    <w:rsid w:val="00EC1695"/>
    <w:rsid w:val="00EC4807"/>
    <w:rsid w:val="00EC48B5"/>
    <w:rsid w:val="00ED1AE8"/>
    <w:rsid w:val="00ED1BA0"/>
    <w:rsid w:val="00ED3C54"/>
    <w:rsid w:val="00ED43C8"/>
    <w:rsid w:val="00ED4638"/>
    <w:rsid w:val="00ED536D"/>
    <w:rsid w:val="00ED74C7"/>
    <w:rsid w:val="00EE0ABC"/>
    <w:rsid w:val="00EE5901"/>
    <w:rsid w:val="00EF1D76"/>
    <w:rsid w:val="00EF1F47"/>
    <w:rsid w:val="00EF2021"/>
    <w:rsid w:val="00EF2190"/>
    <w:rsid w:val="00EF2A00"/>
    <w:rsid w:val="00EF3EAA"/>
    <w:rsid w:val="00F01FAC"/>
    <w:rsid w:val="00F05191"/>
    <w:rsid w:val="00F06FDA"/>
    <w:rsid w:val="00F12E43"/>
    <w:rsid w:val="00F15C41"/>
    <w:rsid w:val="00F17FD6"/>
    <w:rsid w:val="00F21833"/>
    <w:rsid w:val="00F23812"/>
    <w:rsid w:val="00F25D14"/>
    <w:rsid w:val="00F2612F"/>
    <w:rsid w:val="00F2726B"/>
    <w:rsid w:val="00F272BD"/>
    <w:rsid w:val="00F27657"/>
    <w:rsid w:val="00F31F04"/>
    <w:rsid w:val="00F333ED"/>
    <w:rsid w:val="00F33408"/>
    <w:rsid w:val="00F33D7D"/>
    <w:rsid w:val="00F37AEB"/>
    <w:rsid w:val="00F37B35"/>
    <w:rsid w:val="00F407FF"/>
    <w:rsid w:val="00F429E8"/>
    <w:rsid w:val="00F42B59"/>
    <w:rsid w:val="00F448B0"/>
    <w:rsid w:val="00F53278"/>
    <w:rsid w:val="00F62985"/>
    <w:rsid w:val="00F62C20"/>
    <w:rsid w:val="00F63FF9"/>
    <w:rsid w:val="00F738A5"/>
    <w:rsid w:val="00F7568A"/>
    <w:rsid w:val="00F7599A"/>
    <w:rsid w:val="00F75D94"/>
    <w:rsid w:val="00F7645E"/>
    <w:rsid w:val="00F77B5B"/>
    <w:rsid w:val="00F8113E"/>
    <w:rsid w:val="00F81A08"/>
    <w:rsid w:val="00F830AC"/>
    <w:rsid w:val="00F833AF"/>
    <w:rsid w:val="00F8798F"/>
    <w:rsid w:val="00F91881"/>
    <w:rsid w:val="00F93C02"/>
    <w:rsid w:val="00F942A6"/>
    <w:rsid w:val="00FA5761"/>
    <w:rsid w:val="00FA7685"/>
    <w:rsid w:val="00FB00AC"/>
    <w:rsid w:val="00FB1C01"/>
    <w:rsid w:val="00FB6755"/>
    <w:rsid w:val="00FB7C2D"/>
    <w:rsid w:val="00FC0A45"/>
    <w:rsid w:val="00FC1308"/>
    <w:rsid w:val="00FC33C4"/>
    <w:rsid w:val="00FC4B84"/>
    <w:rsid w:val="00FC6FEC"/>
    <w:rsid w:val="00FC75E5"/>
    <w:rsid w:val="00FD300F"/>
    <w:rsid w:val="00FD5817"/>
    <w:rsid w:val="00FD5A41"/>
    <w:rsid w:val="00FD701C"/>
    <w:rsid w:val="00FE09C6"/>
    <w:rsid w:val="00FE2594"/>
    <w:rsid w:val="00FE4BA6"/>
    <w:rsid w:val="00FF288D"/>
    <w:rsid w:val="00FF47A0"/>
    <w:rsid w:val="00FF5871"/>
    <w:rsid w:val="00FF6730"/>
    <w:rsid w:val="00FF7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15E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0F"/>
    <w:pPr>
      <w:suppressAutoHyphens/>
    </w:pPr>
    <w:rPr>
      <w:sz w:val="24"/>
      <w:szCs w:val="24"/>
      <w:lang w:eastAsia="ar-SA"/>
    </w:rPr>
  </w:style>
  <w:style w:type="paragraph" w:styleId="1">
    <w:name w:val="heading 1"/>
    <w:basedOn w:val="a"/>
    <w:next w:val="a"/>
    <w:link w:val="10"/>
    <w:qFormat/>
    <w:rsid w:val="005824A5"/>
    <w:pPr>
      <w:keepNext/>
      <w:tabs>
        <w:tab w:val="num" w:pos="0"/>
      </w:tabs>
      <w:spacing w:before="240" w:after="60"/>
      <w:outlineLvl w:val="0"/>
    </w:pPr>
    <w:rPr>
      <w:rFonts w:ascii="Arial" w:hAnsi="Arial" w:cs="Arial"/>
      <w:b/>
      <w:bCs/>
      <w:kern w:val="1"/>
      <w:sz w:val="32"/>
      <w:szCs w:val="32"/>
    </w:rPr>
  </w:style>
  <w:style w:type="paragraph" w:styleId="3">
    <w:name w:val="heading 3"/>
    <w:basedOn w:val="a"/>
    <w:next w:val="a"/>
    <w:link w:val="30"/>
    <w:semiHidden/>
    <w:unhideWhenUsed/>
    <w:qFormat/>
    <w:rsid w:val="006F2ACA"/>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qFormat/>
    <w:rsid w:val="00FD300F"/>
    <w:pPr>
      <w:keepNext/>
      <w:numPr>
        <w:ilvl w:val="5"/>
        <w:numId w:val="1"/>
      </w:numPr>
      <w:jc w:val="center"/>
      <w:outlineLvl w:val="5"/>
    </w:pPr>
    <w:rPr>
      <w:b/>
      <w:bCs/>
      <w:szCs w:val="32"/>
    </w:rPr>
  </w:style>
  <w:style w:type="paragraph" w:styleId="7">
    <w:name w:val="heading 7"/>
    <w:basedOn w:val="a"/>
    <w:next w:val="a"/>
    <w:qFormat/>
    <w:rsid w:val="00FD300F"/>
    <w:pPr>
      <w:keepNext/>
      <w:numPr>
        <w:ilvl w:val="6"/>
        <w:numId w:val="1"/>
      </w:numPr>
      <w:jc w:val="center"/>
      <w:outlineLvl w:val="6"/>
    </w:pPr>
    <w:rPr>
      <w:b/>
      <w:sz w:val="28"/>
    </w:rPr>
  </w:style>
  <w:style w:type="paragraph" w:styleId="8">
    <w:name w:val="heading 8"/>
    <w:basedOn w:val="a"/>
    <w:next w:val="a"/>
    <w:qFormat/>
    <w:rsid w:val="00FD300F"/>
    <w:pPr>
      <w:keepNext/>
      <w:numPr>
        <w:ilvl w:val="7"/>
        <w:numId w:val="1"/>
      </w:numPr>
      <w:jc w:val="center"/>
      <w:outlineLvl w:val="7"/>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300F"/>
    <w:pPr>
      <w:spacing w:after="120"/>
    </w:pPr>
  </w:style>
  <w:style w:type="paragraph" w:customStyle="1" w:styleId="ConsTitle">
    <w:name w:val="ConsTitle"/>
    <w:rsid w:val="00FD300F"/>
    <w:pPr>
      <w:widowControl w:val="0"/>
      <w:suppressAutoHyphens/>
      <w:autoSpaceDE w:val="0"/>
      <w:ind w:right="19772"/>
    </w:pPr>
    <w:rPr>
      <w:rFonts w:ascii="Arial" w:eastAsia="Arial" w:hAnsi="Arial" w:cs="Arial"/>
      <w:b/>
      <w:bCs/>
      <w:sz w:val="16"/>
      <w:szCs w:val="16"/>
      <w:lang w:eastAsia="ar-SA"/>
    </w:rPr>
  </w:style>
  <w:style w:type="table" w:styleId="a5">
    <w:name w:val="Table Grid"/>
    <w:basedOn w:val="a1"/>
    <w:rsid w:val="0034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34359A"/>
    <w:rPr>
      <w:b/>
      <w:bCs/>
    </w:rPr>
  </w:style>
  <w:style w:type="paragraph" w:styleId="a7">
    <w:name w:val="Normal (Web)"/>
    <w:basedOn w:val="a"/>
    <w:uiPriority w:val="99"/>
    <w:rsid w:val="0034359A"/>
    <w:pPr>
      <w:suppressAutoHyphens w:val="0"/>
      <w:spacing w:before="100" w:beforeAutospacing="1" w:after="100" w:afterAutospacing="1"/>
    </w:pPr>
    <w:rPr>
      <w:lang w:eastAsia="ru-RU"/>
    </w:rPr>
  </w:style>
  <w:style w:type="character" w:styleId="a8">
    <w:name w:val="Emphasis"/>
    <w:qFormat/>
    <w:rsid w:val="0034359A"/>
    <w:rPr>
      <w:i/>
      <w:iCs/>
    </w:rPr>
  </w:style>
  <w:style w:type="paragraph" w:styleId="a9">
    <w:name w:val="header"/>
    <w:basedOn w:val="a"/>
    <w:link w:val="aa"/>
    <w:rsid w:val="0034359A"/>
    <w:pPr>
      <w:tabs>
        <w:tab w:val="center" w:pos="4677"/>
        <w:tab w:val="right" w:pos="9355"/>
      </w:tabs>
    </w:pPr>
  </w:style>
  <w:style w:type="character" w:styleId="ab">
    <w:name w:val="page number"/>
    <w:basedOn w:val="a0"/>
    <w:rsid w:val="0034359A"/>
  </w:style>
  <w:style w:type="paragraph" w:customStyle="1" w:styleId="31">
    <w:name w:val="Основной текст 31"/>
    <w:basedOn w:val="a"/>
    <w:rsid w:val="00094BF3"/>
    <w:pPr>
      <w:jc w:val="both"/>
    </w:pPr>
    <w:rPr>
      <w:sz w:val="28"/>
    </w:rPr>
  </w:style>
  <w:style w:type="paragraph" w:customStyle="1" w:styleId="ac">
    <w:name w:val="Знак"/>
    <w:basedOn w:val="a"/>
    <w:rsid w:val="00EA1B03"/>
    <w:pPr>
      <w:suppressAutoHyphens w:val="0"/>
      <w:spacing w:after="160" w:line="240" w:lineRule="exact"/>
    </w:pPr>
    <w:rPr>
      <w:rFonts w:ascii="Verdana" w:hAnsi="Verdana"/>
      <w:sz w:val="20"/>
      <w:szCs w:val="20"/>
      <w:lang w:val="en-US" w:eastAsia="en-US"/>
    </w:rPr>
  </w:style>
  <w:style w:type="paragraph" w:customStyle="1" w:styleId="22">
    <w:name w:val="Основной текст 22"/>
    <w:basedOn w:val="a"/>
    <w:rsid w:val="005C4092"/>
    <w:pPr>
      <w:spacing w:after="120" w:line="480" w:lineRule="auto"/>
    </w:pPr>
  </w:style>
  <w:style w:type="paragraph" w:customStyle="1" w:styleId="11">
    <w:name w:val="Знак1"/>
    <w:basedOn w:val="a"/>
    <w:rsid w:val="00BF4CB4"/>
    <w:pPr>
      <w:suppressAutoHyphens w:val="0"/>
      <w:spacing w:after="160" w:line="240" w:lineRule="exact"/>
    </w:pPr>
    <w:rPr>
      <w:rFonts w:ascii="Verdana" w:hAnsi="Verdana"/>
      <w:sz w:val="20"/>
      <w:szCs w:val="20"/>
      <w:lang w:val="en-US" w:eastAsia="en-US"/>
    </w:rPr>
  </w:style>
  <w:style w:type="character" w:customStyle="1" w:styleId="aa">
    <w:name w:val="Верхний колонтитул Знак"/>
    <w:link w:val="a9"/>
    <w:locked/>
    <w:rsid w:val="00BF4CB4"/>
    <w:rPr>
      <w:sz w:val="24"/>
      <w:szCs w:val="24"/>
      <w:lang w:val="ru-RU" w:eastAsia="ar-SA" w:bidi="ar-SA"/>
    </w:rPr>
  </w:style>
  <w:style w:type="paragraph" w:customStyle="1" w:styleId="21">
    <w:name w:val="Основной текст 21"/>
    <w:basedOn w:val="a"/>
    <w:rsid w:val="00C80FEB"/>
    <w:pPr>
      <w:suppressAutoHyphens w:val="0"/>
      <w:overflowPunct w:val="0"/>
      <w:autoSpaceDE w:val="0"/>
      <w:autoSpaceDN w:val="0"/>
      <w:adjustRightInd w:val="0"/>
      <w:jc w:val="both"/>
      <w:textAlignment w:val="baseline"/>
    </w:pPr>
    <w:rPr>
      <w:b/>
      <w:sz w:val="22"/>
      <w:szCs w:val="20"/>
      <w:lang w:eastAsia="ru-RU"/>
    </w:rPr>
  </w:style>
  <w:style w:type="paragraph" w:styleId="ad">
    <w:name w:val="Balloon Text"/>
    <w:basedOn w:val="a"/>
    <w:semiHidden/>
    <w:rsid w:val="00442990"/>
    <w:rPr>
      <w:rFonts w:ascii="Tahoma" w:hAnsi="Tahoma" w:cs="Tahoma"/>
      <w:sz w:val="16"/>
      <w:szCs w:val="16"/>
    </w:rPr>
  </w:style>
  <w:style w:type="character" w:customStyle="1" w:styleId="a4">
    <w:name w:val="Основной текст Знак"/>
    <w:basedOn w:val="a0"/>
    <w:link w:val="a3"/>
    <w:rsid w:val="00001B90"/>
    <w:rPr>
      <w:sz w:val="24"/>
      <w:szCs w:val="24"/>
      <w:lang w:eastAsia="ar-SA"/>
    </w:rPr>
  </w:style>
  <w:style w:type="character" w:styleId="ae">
    <w:name w:val="Hyperlink"/>
    <w:uiPriority w:val="99"/>
    <w:rsid w:val="00BD6B49"/>
    <w:rPr>
      <w:color w:val="0000FF"/>
      <w:u w:val="single"/>
    </w:rPr>
  </w:style>
  <w:style w:type="paragraph" w:customStyle="1" w:styleId="ConsPlusTitle">
    <w:name w:val="ConsPlusTitle"/>
    <w:uiPriority w:val="99"/>
    <w:rsid w:val="00BD6B49"/>
    <w:pPr>
      <w:widowControl w:val="0"/>
      <w:autoSpaceDE w:val="0"/>
      <w:autoSpaceDN w:val="0"/>
      <w:adjustRightInd w:val="0"/>
    </w:pPr>
    <w:rPr>
      <w:b/>
      <w:bCs/>
      <w:sz w:val="24"/>
      <w:szCs w:val="24"/>
    </w:rPr>
  </w:style>
  <w:style w:type="paragraph" w:styleId="af">
    <w:name w:val="footer"/>
    <w:basedOn w:val="a"/>
    <w:link w:val="af0"/>
    <w:unhideWhenUsed/>
    <w:rsid w:val="00BD6B49"/>
    <w:pPr>
      <w:tabs>
        <w:tab w:val="center" w:pos="4677"/>
        <w:tab w:val="right" w:pos="9355"/>
      </w:tabs>
    </w:pPr>
  </w:style>
  <w:style w:type="character" w:customStyle="1" w:styleId="af0">
    <w:name w:val="Нижний колонтитул Знак"/>
    <w:basedOn w:val="a0"/>
    <w:link w:val="af"/>
    <w:rsid w:val="00BD6B49"/>
    <w:rPr>
      <w:sz w:val="24"/>
      <w:szCs w:val="24"/>
      <w:lang w:eastAsia="ar-SA"/>
    </w:rPr>
  </w:style>
  <w:style w:type="character" w:styleId="HTML">
    <w:name w:val="HTML Typewriter"/>
    <w:rsid w:val="005D461A"/>
    <w:rPr>
      <w:rFonts w:ascii="Arial Unicode MS" w:eastAsia="Arial Unicode MS" w:hAnsi="Arial Unicode MS" w:cs="Arial Unicode MS"/>
      <w:sz w:val="20"/>
      <w:szCs w:val="20"/>
    </w:rPr>
  </w:style>
  <w:style w:type="character" w:customStyle="1" w:styleId="10">
    <w:name w:val="Заголовок 1 Знак"/>
    <w:basedOn w:val="a0"/>
    <w:link w:val="1"/>
    <w:rsid w:val="005824A5"/>
    <w:rPr>
      <w:rFonts w:ascii="Arial" w:hAnsi="Arial" w:cs="Arial"/>
      <w:b/>
      <w:bCs/>
      <w:kern w:val="1"/>
      <w:sz w:val="32"/>
      <w:szCs w:val="32"/>
      <w:lang w:eastAsia="ar-SA"/>
    </w:rPr>
  </w:style>
  <w:style w:type="paragraph" w:customStyle="1" w:styleId="12">
    <w:name w:val="Заголовок1"/>
    <w:basedOn w:val="a"/>
    <w:next w:val="a3"/>
    <w:rsid w:val="005824A5"/>
    <w:pPr>
      <w:keepNext/>
      <w:spacing w:before="240" w:after="120"/>
    </w:pPr>
    <w:rPr>
      <w:rFonts w:ascii="Arial" w:eastAsia="Lucida Sans Unicode" w:hAnsi="Arial" w:cs="Tahoma"/>
      <w:sz w:val="28"/>
      <w:szCs w:val="28"/>
    </w:rPr>
  </w:style>
  <w:style w:type="paragraph" w:styleId="af1">
    <w:name w:val="Title"/>
    <w:basedOn w:val="a"/>
    <w:next w:val="af2"/>
    <w:link w:val="af3"/>
    <w:qFormat/>
    <w:rsid w:val="005824A5"/>
    <w:pPr>
      <w:suppressAutoHyphens w:val="0"/>
      <w:jc w:val="center"/>
    </w:pPr>
    <w:rPr>
      <w:sz w:val="28"/>
    </w:rPr>
  </w:style>
  <w:style w:type="character" w:customStyle="1" w:styleId="af3">
    <w:name w:val="Название Знак"/>
    <w:basedOn w:val="a0"/>
    <w:link w:val="af1"/>
    <w:rsid w:val="005824A5"/>
    <w:rPr>
      <w:sz w:val="28"/>
      <w:szCs w:val="24"/>
      <w:lang w:eastAsia="ar-SA"/>
    </w:rPr>
  </w:style>
  <w:style w:type="paragraph" w:styleId="af2">
    <w:name w:val="Subtitle"/>
    <w:basedOn w:val="a"/>
    <w:next w:val="a"/>
    <w:link w:val="af4"/>
    <w:qFormat/>
    <w:rsid w:val="005824A5"/>
    <w:pPr>
      <w:spacing w:after="60"/>
      <w:jc w:val="center"/>
      <w:outlineLvl w:val="1"/>
    </w:pPr>
    <w:rPr>
      <w:rFonts w:asciiTheme="majorHAnsi" w:eastAsiaTheme="majorEastAsia" w:hAnsiTheme="majorHAnsi" w:cstheme="majorBidi"/>
    </w:rPr>
  </w:style>
  <w:style w:type="character" w:customStyle="1" w:styleId="af4">
    <w:name w:val="Подзаголовок Знак"/>
    <w:basedOn w:val="a0"/>
    <w:link w:val="af2"/>
    <w:rsid w:val="005824A5"/>
    <w:rPr>
      <w:rFonts w:asciiTheme="majorHAnsi" w:eastAsiaTheme="majorEastAsia" w:hAnsiTheme="majorHAnsi" w:cstheme="majorBidi"/>
      <w:sz w:val="24"/>
      <w:szCs w:val="24"/>
      <w:lang w:eastAsia="ar-SA"/>
    </w:rPr>
  </w:style>
  <w:style w:type="paragraph" w:styleId="af5">
    <w:name w:val="List Paragraph"/>
    <w:basedOn w:val="a"/>
    <w:uiPriority w:val="34"/>
    <w:qFormat/>
    <w:rsid w:val="005824A5"/>
    <w:pPr>
      <w:ind w:left="720"/>
      <w:contextualSpacing/>
    </w:pPr>
  </w:style>
  <w:style w:type="paragraph" w:customStyle="1" w:styleId="ConsPlusNormal">
    <w:name w:val="ConsPlusNormal"/>
    <w:next w:val="a"/>
    <w:uiPriority w:val="99"/>
    <w:rsid w:val="005824A5"/>
    <w:pPr>
      <w:widowControl w:val="0"/>
      <w:suppressAutoHyphens/>
      <w:autoSpaceDE w:val="0"/>
      <w:ind w:firstLine="720"/>
    </w:pPr>
    <w:rPr>
      <w:rFonts w:ascii="Arial" w:eastAsia="Arial" w:hAnsi="Arial"/>
    </w:rPr>
  </w:style>
  <w:style w:type="character" w:customStyle="1" w:styleId="120">
    <w:name w:val="Стиль 12 пт"/>
    <w:rsid w:val="00495C22"/>
    <w:rPr>
      <w:rFonts w:ascii="Times New Roman" w:hAnsi="Times New Roman"/>
      <w:bCs/>
      <w:sz w:val="24"/>
    </w:rPr>
  </w:style>
  <w:style w:type="character" w:customStyle="1" w:styleId="30">
    <w:name w:val="Заголовок 3 Знак"/>
    <w:basedOn w:val="a0"/>
    <w:link w:val="3"/>
    <w:semiHidden/>
    <w:rsid w:val="006F2ACA"/>
    <w:rPr>
      <w:rFonts w:asciiTheme="majorHAnsi" w:eastAsiaTheme="majorEastAsia" w:hAnsiTheme="majorHAnsi" w:cstheme="majorBidi"/>
      <w:color w:val="243F60" w:themeColor="accent1" w:themeShade="7F"/>
      <w:sz w:val="24"/>
      <w:szCs w:val="24"/>
      <w:lang w:eastAsia="ar-SA"/>
    </w:rPr>
  </w:style>
  <w:style w:type="paragraph" w:customStyle="1" w:styleId="ConsPlusNonformat">
    <w:name w:val="ConsPlusNonformat"/>
    <w:uiPriority w:val="99"/>
    <w:rsid w:val="000E7789"/>
    <w:pPr>
      <w:widowControl w:val="0"/>
      <w:autoSpaceDE w:val="0"/>
      <w:autoSpaceDN w:val="0"/>
    </w:pPr>
    <w:rPr>
      <w:rFonts w:ascii="Courier New" w:hAnsi="Courier New" w:cs="Courier New"/>
    </w:rPr>
  </w:style>
  <w:style w:type="character" w:customStyle="1" w:styleId="highlight">
    <w:name w:val="highlight"/>
    <w:basedOn w:val="a0"/>
    <w:rsid w:val="00371A65"/>
  </w:style>
  <w:style w:type="paragraph" w:customStyle="1" w:styleId="af6">
    <w:name w:val="Комментарий"/>
    <w:basedOn w:val="a"/>
    <w:next w:val="a"/>
    <w:uiPriority w:val="99"/>
    <w:rsid w:val="008A53CB"/>
    <w:pPr>
      <w:widowControl w:val="0"/>
      <w:suppressAutoHyphens w:val="0"/>
      <w:autoSpaceDE w:val="0"/>
      <w:autoSpaceDN w:val="0"/>
      <w:adjustRightInd w:val="0"/>
      <w:spacing w:before="75"/>
      <w:ind w:left="170"/>
      <w:jc w:val="both"/>
    </w:pPr>
    <w:rPr>
      <w:rFonts w:ascii="Times New Roman CYR" w:hAnsi="Times New Roman CYR" w:cs="Times New Roman CYR"/>
      <w:color w:val="353842"/>
      <w:lang w:eastAsia="ru-RU"/>
    </w:rPr>
  </w:style>
  <w:style w:type="paragraph" w:customStyle="1" w:styleId="af7">
    <w:name w:val="Нормальный (таблица)"/>
    <w:basedOn w:val="a"/>
    <w:next w:val="a"/>
    <w:uiPriority w:val="99"/>
    <w:rsid w:val="008A53CB"/>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8">
    <w:name w:val="Прижатый влево"/>
    <w:basedOn w:val="a"/>
    <w:next w:val="a"/>
    <w:uiPriority w:val="99"/>
    <w:rsid w:val="008A53CB"/>
    <w:pPr>
      <w:widowControl w:val="0"/>
      <w:suppressAutoHyphens w:val="0"/>
      <w:autoSpaceDE w:val="0"/>
      <w:autoSpaceDN w:val="0"/>
      <w:adjustRightInd w:val="0"/>
    </w:pPr>
    <w:rPr>
      <w:rFonts w:ascii="Times New Roman CYR" w:hAnsi="Times New Roman CYR" w:cs="Times New Roman CYR"/>
      <w:lang w:eastAsia="ru-RU"/>
    </w:rPr>
  </w:style>
  <w:style w:type="character" w:customStyle="1" w:styleId="fill">
    <w:name w:val="fill"/>
    <w:rsid w:val="008A53CB"/>
    <w:rPr>
      <w:color w:val="FF0000"/>
    </w:rPr>
  </w:style>
  <w:style w:type="paragraph" w:customStyle="1" w:styleId="unformattext">
    <w:name w:val="unformattext"/>
    <w:basedOn w:val="a"/>
    <w:rsid w:val="000F5DAF"/>
    <w:pPr>
      <w:suppressAutoHyphens w:val="0"/>
      <w:spacing w:before="100" w:beforeAutospacing="1" w:after="100" w:afterAutospacing="1"/>
    </w:pPr>
    <w:rPr>
      <w:lang w:eastAsia="ru-RU"/>
    </w:rPr>
  </w:style>
  <w:style w:type="paragraph" w:customStyle="1" w:styleId="formattext">
    <w:name w:val="formattext"/>
    <w:basedOn w:val="a"/>
    <w:rsid w:val="00963090"/>
    <w:pPr>
      <w:suppressAutoHyphens w:val="0"/>
      <w:spacing w:before="100" w:beforeAutospacing="1" w:after="100" w:afterAutospacing="1"/>
    </w:pPr>
    <w:rPr>
      <w:lang w:eastAsia="ru-RU"/>
    </w:rPr>
  </w:style>
  <w:style w:type="paragraph" w:styleId="af9">
    <w:name w:val="No Spacing"/>
    <w:uiPriority w:val="1"/>
    <w:qFormat/>
    <w:rsid w:val="002434F3"/>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0F"/>
    <w:pPr>
      <w:suppressAutoHyphens/>
    </w:pPr>
    <w:rPr>
      <w:sz w:val="24"/>
      <w:szCs w:val="24"/>
      <w:lang w:eastAsia="ar-SA"/>
    </w:rPr>
  </w:style>
  <w:style w:type="paragraph" w:styleId="1">
    <w:name w:val="heading 1"/>
    <w:basedOn w:val="a"/>
    <w:next w:val="a"/>
    <w:link w:val="10"/>
    <w:qFormat/>
    <w:rsid w:val="005824A5"/>
    <w:pPr>
      <w:keepNext/>
      <w:tabs>
        <w:tab w:val="num" w:pos="0"/>
      </w:tabs>
      <w:spacing w:before="240" w:after="60"/>
      <w:outlineLvl w:val="0"/>
    </w:pPr>
    <w:rPr>
      <w:rFonts w:ascii="Arial" w:hAnsi="Arial" w:cs="Arial"/>
      <w:b/>
      <w:bCs/>
      <w:kern w:val="1"/>
      <w:sz w:val="32"/>
      <w:szCs w:val="32"/>
    </w:rPr>
  </w:style>
  <w:style w:type="paragraph" w:styleId="3">
    <w:name w:val="heading 3"/>
    <w:basedOn w:val="a"/>
    <w:next w:val="a"/>
    <w:link w:val="30"/>
    <w:semiHidden/>
    <w:unhideWhenUsed/>
    <w:qFormat/>
    <w:rsid w:val="006F2ACA"/>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qFormat/>
    <w:rsid w:val="00FD300F"/>
    <w:pPr>
      <w:keepNext/>
      <w:numPr>
        <w:ilvl w:val="5"/>
        <w:numId w:val="1"/>
      </w:numPr>
      <w:jc w:val="center"/>
      <w:outlineLvl w:val="5"/>
    </w:pPr>
    <w:rPr>
      <w:b/>
      <w:bCs/>
      <w:szCs w:val="32"/>
    </w:rPr>
  </w:style>
  <w:style w:type="paragraph" w:styleId="7">
    <w:name w:val="heading 7"/>
    <w:basedOn w:val="a"/>
    <w:next w:val="a"/>
    <w:qFormat/>
    <w:rsid w:val="00FD300F"/>
    <w:pPr>
      <w:keepNext/>
      <w:numPr>
        <w:ilvl w:val="6"/>
        <w:numId w:val="1"/>
      </w:numPr>
      <w:jc w:val="center"/>
      <w:outlineLvl w:val="6"/>
    </w:pPr>
    <w:rPr>
      <w:b/>
      <w:sz w:val="28"/>
    </w:rPr>
  </w:style>
  <w:style w:type="paragraph" w:styleId="8">
    <w:name w:val="heading 8"/>
    <w:basedOn w:val="a"/>
    <w:next w:val="a"/>
    <w:qFormat/>
    <w:rsid w:val="00FD300F"/>
    <w:pPr>
      <w:keepNext/>
      <w:numPr>
        <w:ilvl w:val="7"/>
        <w:numId w:val="1"/>
      </w:numPr>
      <w:jc w:val="center"/>
      <w:outlineLvl w:val="7"/>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300F"/>
    <w:pPr>
      <w:spacing w:after="120"/>
    </w:pPr>
  </w:style>
  <w:style w:type="paragraph" w:customStyle="1" w:styleId="ConsTitle">
    <w:name w:val="ConsTitle"/>
    <w:rsid w:val="00FD300F"/>
    <w:pPr>
      <w:widowControl w:val="0"/>
      <w:suppressAutoHyphens/>
      <w:autoSpaceDE w:val="0"/>
      <w:ind w:right="19772"/>
    </w:pPr>
    <w:rPr>
      <w:rFonts w:ascii="Arial" w:eastAsia="Arial" w:hAnsi="Arial" w:cs="Arial"/>
      <w:b/>
      <w:bCs/>
      <w:sz w:val="16"/>
      <w:szCs w:val="16"/>
      <w:lang w:eastAsia="ar-SA"/>
    </w:rPr>
  </w:style>
  <w:style w:type="table" w:styleId="a5">
    <w:name w:val="Table Grid"/>
    <w:basedOn w:val="a1"/>
    <w:rsid w:val="0034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34359A"/>
    <w:rPr>
      <w:b/>
      <w:bCs/>
    </w:rPr>
  </w:style>
  <w:style w:type="paragraph" w:styleId="a7">
    <w:name w:val="Normal (Web)"/>
    <w:basedOn w:val="a"/>
    <w:uiPriority w:val="99"/>
    <w:rsid w:val="0034359A"/>
    <w:pPr>
      <w:suppressAutoHyphens w:val="0"/>
      <w:spacing w:before="100" w:beforeAutospacing="1" w:after="100" w:afterAutospacing="1"/>
    </w:pPr>
    <w:rPr>
      <w:lang w:eastAsia="ru-RU"/>
    </w:rPr>
  </w:style>
  <w:style w:type="character" w:styleId="a8">
    <w:name w:val="Emphasis"/>
    <w:qFormat/>
    <w:rsid w:val="0034359A"/>
    <w:rPr>
      <w:i/>
      <w:iCs/>
    </w:rPr>
  </w:style>
  <w:style w:type="paragraph" w:styleId="a9">
    <w:name w:val="header"/>
    <w:basedOn w:val="a"/>
    <w:link w:val="aa"/>
    <w:rsid w:val="0034359A"/>
    <w:pPr>
      <w:tabs>
        <w:tab w:val="center" w:pos="4677"/>
        <w:tab w:val="right" w:pos="9355"/>
      </w:tabs>
    </w:pPr>
  </w:style>
  <w:style w:type="character" w:styleId="ab">
    <w:name w:val="page number"/>
    <w:basedOn w:val="a0"/>
    <w:rsid w:val="0034359A"/>
  </w:style>
  <w:style w:type="paragraph" w:customStyle="1" w:styleId="31">
    <w:name w:val="Основной текст 31"/>
    <w:basedOn w:val="a"/>
    <w:rsid w:val="00094BF3"/>
    <w:pPr>
      <w:jc w:val="both"/>
    </w:pPr>
    <w:rPr>
      <w:sz w:val="28"/>
    </w:rPr>
  </w:style>
  <w:style w:type="paragraph" w:customStyle="1" w:styleId="ac">
    <w:name w:val="Знак"/>
    <w:basedOn w:val="a"/>
    <w:rsid w:val="00EA1B03"/>
    <w:pPr>
      <w:suppressAutoHyphens w:val="0"/>
      <w:spacing w:after="160" w:line="240" w:lineRule="exact"/>
    </w:pPr>
    <w:rPr>
      <w:rFonts w:ascii="Verdana" w:hAnsi="Verdana"/>
      <w:sz w:val="20"/>
      <w:szCs w:val="20"/>
      <w:lang w:val="en-US" w:eastAsia="en-US"/>
    </w:rPr>
  </w:style>
  <w:style w:type="paragraph" w:customStyle="1" w:styleId="22">
    <w:name w:val="Основной текст 22"/>
    <w:basedOn w:val="a"/>
    <w:rsid w:val="005C4092"/>
    <w:pPr>
      <w:spacing w:after="120" w:line="480" w:lineRule="auto"/>
    </w:pPr>
  </w:style>
  <w:style w:type="paragraph" w:customStyle="1" w:styleId="11">
    <w:name w:val="Знак1"/>
    <w:basedOn w:val="a"/>
    <w:rsid w:val="00BF4CB4"/>
    <w:pPr>
      <w:suppressAutoHyphens w:val="0"/>
      <w:spacing w:after="160" w:line="240" w:lineRule="exact"/>
    </w:pPr>
    <w:rPr>
      <w:rFonts w:ascii="Verdana" w:hAnsi="Verdana"/>
      <w:sz w:val="20"/>
      <w:szCs w:val="20"/>
      <w:lang w:val="en-US" w:eastAsia="en-US"/>
    </w:rPr>
  </w:style>
  <w:style w:type="character" w:customStyle="1" w:styleId="aa">
    <w:name w:val="Верхний колонтитул Знак"/>
    <w:link w:val="a9"/>
    <w:locked/>
    <w:rsid w:val="00BF4CB4"/>
    <w:rPr>
      <w:sz w:val="24"/>
      <w:szCs w:val="24"/>
      <w:lang w:val="ru-RU" w:eastAsia="ar-SA" w:bidi="ar-SA"/>
    </w:rPr>
  </w:style>
  <w:style w:type="paragraph" w:customStyle="1" w:styleId="21">
    <w:name w:val="Основной текст 21"/>
    <w:basedOn w:val="a"/>
    <w:rsid w:val="00C80FEB"/>
    <w:pPr>
      <w:suppressAutoHyphens w:val="0"/>
      <w:overflowPunct w:val="0"/>
      <w:autoSpaceDE w:val="0"/>
      <w:autoSpaceDN w:val="0"/>
      <w:adjustRightInd w:val="0"/>
      <w:jc w:val="both"/>
      <w:textAlignment w:val="baseline"/>
    </w:pPr>
    <w:rPr>
      <w:b/>
      <w:sz w:val="22"/>
      <w:szCs w:val="20"/>
      <w:lang w:eastAsia="ru-RU"/>
    </w:rPr>
  </w:style>
  <w:style w:type="paragraph" w:styleId="ad">
    <w:name w:val="Balloon Text"/>
    <w:basedOn w:val="a"/>
    <w:semiHidden/>
    <w:rsid w:val="00442990"/>
    <w:rPr>
      <w:rFonts w:ascii="Tahoma" w:hAnsi="Tahoma" w:cs="Tahoma"/>
      <w:sz w:val="16"/>
      <w:szCs w:val="16"/>
    </w:rPr>
  </w:style>
  <w:style w:type="character" w:customStyle="1" w:styleId="a4">
    <w:name w:val="Основной текст Знак"/>
    <w:basedOn w:val="a0"/>
    <w:link w:val="a3"/>
    <w:rsid w:val="00001B90"/>
    <w:rPr>
      <w:sz w:val="24"/>
      <w:szCs w:val="24"/>
      <w:lang w:eastAsia="ar-SA"/>
    </w:rPr>
  </w:style>
  <w:style w:type="character" w:styleId="ae">
    <w:name w:val="Hyperlink"/>
    <w:uiPriority w:val="99"/>
    <w:rsid w:val="00BD6B49"/>
    <w:rPr>
      <w:color w:val="0000FF"/>
      <w:u w:val="single"/>
    </w:rPr>
  </w:style>
  <w:style w:type="paragraph" w:customStyle="1" w:styleId="ConsPlusTitle">
    <w:name w:val="ConsPlusTitle"/>
    <w:uiPriority w:val="99"/>
    <w:rsid w:val="00BD6B49"/>
    <w:pPr>
      <w:widowControl w:val="0"/>
      <w:autoSpaceDE w:val="0"/>
      <w:autoSpaceDN w:val="0"/>
      <w:adjustRightInd w:val="0"/>
    </w:pPr>
    <w:rPr>
      <w:b/>
      <w:bCs/>
      <w:sz w:val="24"/>
      <w:szCs w:val="24"/>
    </w:rPr>
  </w:style>
  <w:style w:type="paragraph" w:styleId="af">
    <w:name w:val="footer"/>
    <w:basedOn w:val="a"/>
    <w:link w:val="af0"/>
    <w:unhideWhenUsed/>
    <w:rsid w:val="00BD6B49"/>
    <w:pPr>
      <w:tabs>
        <w:tab w:val="center" w:pos="4677"/>
        <w:tab w:val="right" w:pos="9355"/>
      </w:tabs>
    </w:pPr>
  </w:style>
  <w:style w:type="character" w:customStyle="1" w:styleId="af0">
    <w:name w:val="Нижний колонтитул Знак"/>
    <w:basedOn w:val="a0"/>
    <w:link w:val="af"/>
    <w:rsid w:val="00BD6B49"/>
    <w:rPr>
      <w:sz w:val="24"/>
      <w:szCs w:val="24"/>
      <w:lang w:eastAsia="ar-SA"/>
    </w:rPr>
  </w:style>
  <w:style w:type="character" w:styleId="HTML">
    <w:name w:val="HTML Typewriter"/>
    <w:rsid w:val="005D461A"/>
    <w:rPr>
      <w:rFonts w:ascii="Arial Unicode MS" w:eastAsia="Arial Unicode MS" w:hAnsi="Arial Unicode MS" w:cs="Arial Unicode MS"/>
      <w:sz w:val="20"/>
      <w:szCs w:val="20"/>
    </w:rPr>
  </w:style>
  <w:style w:type="character" w:customStyle="1" w:styleId="10">
    <w:name w:val="Заголовок 1 Знак"/>
    <w:basedOn w:val="a0"/>
    <w:link w:val="1"/>
    <w:rsid w:val="005824A5"/>
    <w:rPr>
      <w:rFonts w:ascii="Arial" w:hAnsi="Arial" w:cs="Arial"/>
      <w:b/>
      <w:bCs/>
      <w:kern w:val="1"/>
      <w:sz w:val="32"/>
      <w:szCs w:val="32"/>
      <w:lang w:eastAsia="ar-SA"/>
    </w:rPr>
  </w:style>
  <w:style w:type="paragraph" w:customStyle="1" w:styleId="12">
    <w:name w:val="Заголовок1"/>
    <w:basedOn w:val="a"/>
    <w:next w:val="a3"/>
    <w:rsid w:val="005824A5"/>
    <w:pPr>
      <w:keepNext/>
      <w:spacing w:before="240" w:after="120"/>
    </w:pPr>
    <w:rPr>
      <w:rFonts w:ascii="Arial" w:eastAsia="Lucida Sans Unicode" w:hAnsi="Arial" w:cs="Tahoma"/>
      <w:sz w:val="28"/>
      <w:szCs w:val="28"/>
    </w:rPr>
  </w:style>
  <w:style w:type="paragraph" w:styleId="af1">
    <w:name w:val="Title"/>
    <w:basedOn w:val="a"/>
    <w:next w:val="af2"/>
    <w:link w:val="af3"/>
    <w:qFormat/>
    <w:rsid w:val="005824A5"/>
    <w:pPr>
      <w:suppressAutoHyphens w:val="0"/>
      <w:jc w:val="center"/>
    </w:pPr>
    <w:rPr>
      <w:sz w:val="28"/>
    </w:rPr>
  </w:style>
  <w:style w:type="character" w:customStyle="1" w:styleId="af3">
    <w:name w:val="Название Знак"/>
    <w:basedOn w:val="a0"/>
    <w:link w:val="af1"/>
    <w:rsid w:val="005824A5"/>
    <w:rPr>
      <w:sz w:val="28"/>
      <w:szCs w:val="24"/>
      <w:lang w:eastAsia="ar-SA"/>
    </w:rPr>
  </w:style>
  <w:style w:type="paragraph" w:styleId="af2">
    <w:name w:val="Subtitle"/>
    <w:basedOn w:val="a"/>
    <w:next w:val="a"/>
    <w:link w:val="af4"/>
    <w:qFormat/>
    <w:rsid w:val="005824A5"/>
    <w:pPr>
      <w:spacing w:after="60"/>
      <w:jc w:val="center"/>
      <w:outlineLvl w:val="1"/>
    </w:pPr>
    <w:rPr>
      <w:rFonts w:asciiTheme="majorHAnsi" w:eastAsiaTheme="majorEastAsia" w:hAnsiTheme="majorHAnsi" w:cstheme="majorBidi"/>
    </w:rPr>
  </w:style>
  <w:style w:type="character" w:customStyle="1" w:styleId="af4">
    <w:name w:val="Подзаголовок Знак"/>
    <w:basedOn w:val="a0"/>
    <w:link w:val="af2"/>
    <w:rsid w:val="005824A5"/>
    <w:rPr>
      <w:rFonts w:asciiTheme="majorHAnsi" w:eastAsiaTheme="majorEastAsia" w:hAnsiTheme="majorHAnsi" w:cstheme="majorBidi"/>
      <w:sz w:val="24"/>
      <w:szCs w:val="24"/>
      <w:lang w:eastAsia="ar-SA"/>
    </w:rPr>
  </w:style>
  <w:style w:type="paragraph" w:styleId="af5">
    <w:name w:val="List Paragraph"/>
    <w:basedOn w:val="a"/>
    <w:uiPriority w:val="34"/>
    <w:qFormat/>
    <w:rsid w:val="005824A5"/>
    <w:pPr>
      <w:ind w:left="720"/>
      <w:contextualSpacing/>
    </w:pPr>
  </w:style>
  <w:style w:type="paragraph" w:customStyle="1" w:styleId="ConsPlusNormal">
    <w:name w:val="ConsPlusNormal"/>
    <w:next w:val="a"/>
    <w:uiPriority w:val="99"/>
    <w:rsid w:val="005824A5"/>
    <w:pPr>
      <w:widowControl w:val="0"/>
      <w:suppressAutoHyphens/>
      <w:autoSpaceDE w:val="0"/>
      <w:ind w:firstLine="720"/>
    </w:pPr>
    <w:rPr>
      <w:rFonts w:ascii="Arial" w:eastAsia="Arial" w:hAnsi="Arial"/>
    </w:rPr>
  </w:style>
  <w:style w:type="character" w:customStyle="1" w:styleId="120">
    <w:name w:val="Стиль 12 пт"/>
    <w:rsid w:val="00495C22"/>
    <w:rPr>
      <w:rFonts w:ascii="Times New Roman" w:hAnsi="Times New Roman"/>
      <w:bCs/>
      <w:sz w:val="24"/>
    </w:rPr>
  </w:style>
  <w:style w:type="character" w:customStyle="1" w:styleId="30">
    <w:name w:val="Заголовок 3 Знак"/>
    <w:basedOn w:val="a0"/>
    <w:link w:val="3"/>
    <w:semiHidden/>
    <w:rsid w:val="006F2ACA"/>
    <w:rPr>
      <w:rFonts w:asciiTheme="majorHAnsi" w:eastAsiaTheme="majorEastAsia" w:hAnsiTheme="majorHAnsi" w:cstheme="majorBidi"/>
      <w:color w:val="243F60" w:themeColor="accent1" w:themeShade="7F"/>
      <w:sz w:val="24"/>
      <w:szCs w:val="24"/>
      <w:lang w:eastAsia="ar-SA"/>
    </w:rPr>
  </w:style>
  <w:style w:type="paragraph" w:customStyle="1" w:styleId="ConsPlusNonformat">
    <w:name w:val="ConsPlusNonformat"/>
    <w:uiPriority w:val="99"/>
    <w:rsid w:val="000E7789"/>
    <w:pPr>
      <w:widowControl w:val="0"/>
      <w:autoSpaceDE w:val="0"/>
      <w:autoSpaceDN w:val="0"/>
    </w:pPr>
    <w:rPr>
      <w:rFonts w:ascii="Courier New" w:hAnsi="Courier New" w:cs="Courier New"/>
    </w:rPr>
  </w:style>
  <w:style w:type="character" w:customStyle="1" w:styleId="highlight">
    <w:name w:val="highlight"/>
    <w:basedOn w:val="a0"/>
    <w:rsid w:val="00371A65"/>
  </w:style>
  <w:style w:type="paragraph" w:customStyle="1" w:styleId="af6">
    <w:name w:val="Комментарий"/>
    <w:basedOn w:val="a"/>
    <w:next w:val="a"/>
    <w:uiPriority w:val="99"/>
    <w:rsid w:val="008A53CB"/>
    <w:pPr>
      <w:widowControl w:val="0"/>
      <w:suppressAutoHyphens w:val="0"/>
      <w:autoSpaceDE w:val="0"/>
      <w:autoSpaceDN w:val="0"/>
      <w:adjustRightInd w:val="0"/>
      <w:spacing w:before="75"/>
      <w:ind w:left="170"/>
      <w:jc w:val="both"/>
    </w:pPr>
    <w:rPr>
      <w:rFonts w:ascii="Times New Roman CYR" w:hAnsi="Times New Roman CYR" w:cs="Times New Roman CYR"/>
      <w:color w:val="353842"/>
      <w:lang w:eastAsia="ru-RU"/>
    </w:rPr>
  </w:style>
  <w:style w:type="paragraph" w:customStyle="1" w:styleId="af7">
    <w:name w:val="Нормальный (таблица)"/>
    <w:basedOn w:val="a"/>
    <w:next w:val="a"/>
    <w:uiPriority w:val="99"/>
    <w:rsid w:val="008A53CB"/>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8">
    <w:name w:val="Прижатый влево"/>
    <w:basedOn w:val="a"/>
    <w:next w:val="a"/>
    <w:uiPriority w:val="99"/>
    <w:rsid w:val="008A53CB"/>
    <w:pPr>
      <w:widowControl w:val="0"/>
      <w:suppressAutoHyphens w:val="0"/>
      <w:autoSpaceDE w:val="0"/>
      <w:autoSpaceDN w:val="0"/>
      <w:adjustRightInd w:val="0"/>
    </w:pPr>
    <w:rPr>
      <w:rFonts w:ascii="Times New Roman CYR" w:hAnsi="Times New Roman CYR" w:cs="Times New Roman CYR"/>
      <w:lang w:eastAsia="ru-RU"/>
    </w:rPr>
  </w:style>
  <w:style w:type="character" w:customStyle="1" w:styleId="fill">
    <w:name w:val="fill"/>
    <w:rsid w:val="008A53CB"/>
    <w:rPr>
      <w:color w:val="FF0000"/>
    </w:rPr>
  </w:style>
  <w:style w:type="paragraph" w:customStyle="1" w:styleId="unformattext">
    <w:name w:val="unformattext"/>
    <w:basedOn w:val="a"/>
    <w:rsid w:val="000F5DAF"/>
    <w:pPr>
      <w:suppressAutoHyphens w:val="0"/>
      <w:spacing w:before="100" w:beforeAutospacing="1" w:after="100" w:afterAutospacing="1"/>
    </w:pPr>
    <w:rPr>
      <w:lang w:eastAsia="ru-RU"/>
    </w:rPr>
  </w:style>
  <w:style w:type="paragraph" w:customStyle="1" w:styleId="formattext">
    <w:name w:val="formattext"/>
    <w:basedOn w:val="a"/>
    <w:rsid w:val="00963090"/>
    <w:pPr>
      <w:suppressAutoHyphens w:val="0"/>
      <w:spacing w:before="100" w:beforeAutospacing="1" w:after="100" w:afterAutospacing="1"/>
    </w:pPr>
    <w:rPr>
      <w:lang w:eastAsia="ru-RU"/>
    </w:rPr>
  </w:style>
  <w:style w:type="paragraph" w:styleId="af9">
    <w:name w:val="No Spacing"/>
    <w:uiPriority w:val="1"/>
    <w:qFormat/>
    <w:rsid w:val="002434F3"/>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8464">
      <w:bodyDiv w:val="1"/>
      <w:marLeft w:val="0"/>
      <w:marRight w:val="0"/>
      <w:marTop w:val="0"/>
      <w:marBottom w:val="0"/>
      <w:divBdr>
        <w:top w:val="none" w:sz="0" w:space="0" w:color="auto"/>
        <w:left w:val="none" w:sz="0" w:space="0" w:color="auto"/>
        <w:bottom w:val="none" w:sz="0" w:space="0" w:color="auto"/>
        <w:right w:val="none" w:sz="0" w:space="0" w:color="auto"/>
      </w:divBdr>
    </w:div>
    <w:div w:id="24598435">
      <w:bodyDiv w:val="1"/>
      <w:marLeft w:val="0"/>
      <w:marRight w:val="0"/>
      <w:marTop w:val="0"/>
      <w:marBottom w:val="0"/>
      <w:divBdr>
        <w:top w:val="none" w:sz="0" w:space="0" w:color="auto"/>
        <w:left w:val="none" w:sz="0" w:space="0" w:color="auto"/>
        <w:bottom w:val="none" w:sz="0" w:space="0" w:color="auto"/>
        <w:right w:val="none" w:sz="0" w:space="0" w:color="auto"/>
      </w:divBdr>
    </w:div>
    <w:div w:id="41291458">
      <w:bodyDiv w:val="1"/>
      <w:marLeft w:val="0"/>
      <w:marRight w:val="0"/>
      <w:marTop w:val="0"/>
      <w:marBottom w:val="0"/>
      <w:divBdr>
        <w:top w:val="none" w:sz="0" w:space="0" w:color="auto"/>
        <w:left w:val="none" w:sz="0" w:space="0" w:color="auto"/>
        <w:bottom w:val="none" w:sz="0" w:space="0" w:color="auto"/>
        <w:right w:val="none" w:sz="0" w:space="0" w:color="auto"/>
      </w:divBdr>
    </w:div>
    <w:div w:id="56511125">
      <w:bodyDiv w:val="1"/>
      <w:marLeft w:val="0"/>
      <w:marRight w:val="0"/>
      <w:marTop w:val="0"/>
      <w:marBottom w:val="0"/>
      <w:divBdr>
        <w:top w:val="none" w:sz="0" w:space="0" w:color="auto"/>
        <w:left w:val="none" w:sz="0" w:space="0" w:color="auto"/>
        <w:bottom w:val="none" w:sz="0" w:space="0" w:color="auto"/>
        <w:right w:val="none" w:sz="0" w:space="0" w:color="auto"/>
      </w:divBdr>
    </w:div>
    <w:div w:id="123500159">
      <w:bodyDiv w:val="1"/>
      <w:marLeft w:val="0"/>
      <w:marRight w:val="0"/>
      <w:marTop w:val="0"/>
      <w:marBottom w:val="0"/>
      <w:divBdr>
        <w:top w:val="none" w:sz="0" w:space="0" w:color="auto"/>
        <w:left w:val="none" w:sz="0" w:space="0" w:color="auto"/>
        <w:bottom w:val="none" w:sz="0" w:space="0" w:color="auto"/>
        <w:right w:val="none" w:sz="0" w:space="0" w:color="auto"/>
      </w:divBdr>
    </w:div>
    <w:div w:id="595403786">
      <w:bodyDiv w:val="1"/>
      <w:marLeft w:val="0"/>
      <w:marRight w:val="0"/>
      <w:marTop w:val="0"/>
      <w:marBottom w:val="0"/>
      <w:divBdr>
        <w:top w:val="none" w:sz="0" w:space="0" w:color="auto"/>
        <w:left w:val="none" w:sz="0" w:space="0" w:color="auto"/>
        <w:bottom w:val="none" w:sz="0" w:space="0" w:color="auto"/>
        <w:right w:val="none" w:sz="0" w:space="0" w:color="auto"/>
      </w:divBdr>
    </w:div>
    <w:div w:id="760416238">
      <w:bodyDiv w:val="1"/>
      <w:marLeft w:val="0"/>
      <w:marRight w:val="0"/>
      <w:marTop w:val="0"/>
      <w:marBottom w:val="0"/>
      <w:divBdr>
        <w:top w:val="none" w:sz="0" w:space="0" w:color="auto"/>
        <w:left w:val="none" w:sz="0" w:space="0" w:color="auto"/>
        <w:bottom w:val="none" w:sz="0" w:space="0" w:color="auto"/>
        <w:right w:val="none" w:sz="0" w:space="0" w:color="auto"/>
      </w:divBdr>
      <w:divsChild>
        <w:div w:id="767191207">
          <w:marLeft w:val="0"/>
          <w:marRight w:val="0"/>
          <w:marTop w:val="0"/>
          <w:marBottom w:val="0"/>
          <w:divBdr>
            <w:top w:val="none" w:sz="0" w:space="0" w:color="auto"/>
            <w:left w:val="none" w:sz="0" w:space="0" w:color="auto"/>
            <w:bottom w:val="none" w:sz="0" w:space="0" w:color="auto"/>
            <w:right w:val="none" w:sz="0" w:space="0" w:color="auto"/>
          </w:divBdr>
        </w:div>
        <w:div w:id="1930195920">
          <w:marLeft w:val="0"/>
          <w:marRight w:val="0"/>
          <w:marTop w:val="0"/>
          <w:marBottom w:val="0"/>
          <w:divBdr>
            <w:top w:val="none" w:sz="0" w:space="0" w:color="auto"/>
            <w:left w:val="none" w:sz="0" w:space="0" w:color="auto"/>
            <w:bottom w:val="none" w:sz="0" w:space="0" w:color="auto"/>
            <w:right w:val="none" w:sz="0" w:space="0" w:color="auto"/>
          </w:divBdr>
        </w:div>
        <w:div w:id="430199923">
          <w:marLeft w:val="0"/>
          <w:marRight w:val="0"/>
          <w:marTop w:val="0"/>
          <w:marBottom w:val="0"/>
          <w:divBdr>
            <w:top w:val="none" w:sz="0" w:space="0" w:color="auto"/>
            <w:left w:val="none" w:sz="0" w:space="0" w:color="auto"/>
            <w:bottom w:val="none" w:sz="0" w:space="0" w:color="auto"/>
            <w:right w:val="none" w:sz="0" w:space="0" w:color="auto"/>
          </w:divBdr>
        </w:div>
        <w:div w:id="1856379644">
          <w:marLeft w:val="0"/>
          <w:marRight w:val="0"/>
          <w:marTop w:val="0"/>
          <w:marBottom w:val="0"/>
          <w:divBdr>
            <w:top w:val="none" w:sz="0" w:space="0" w:color="auto"/>
            <w:left w:val="none" w:sz="0" w:space="0" w:color="auto"/>
            <w:bottom w:val="none" w:sz="0" w:space="0" w:color="auto"/>
            <w:right w:val="none" w:sz="0" w:space="0" w:color="auto"/>
          </w:divBdr>
        </w:div>
        <w:div w:id="1458111200">
          <w:marLeft w:val="0"/>
          <w:marRight w:val="0"/>
          <w:marTop w:val="0"/>
          <w:marBottom w:val="0"/>
          <w:divBdr>
            <w:top w:val="none" w:sz="0" w:space="0" w:color="auto"/>
            <w:left w:val="none" w:sz="0" w:space="0" w:color="auto"/>
            <w:bottom w:val="none" w:sz="0" w:space="0" w:color="auto"/>
            <w:right w:val="none" w:sz="0" w:space="0" w:color="auto"/>
          </w:divBdr>
        </w:div>
        <w:div w:id="1275596165">
          <w:marLeft w:val="0"/>
          <w:marRight w:val="0"/>
          <w:marTop w:val="0"/>
          <w:marBottom w:val="0"/>
          <w:divBdr>
            <w:top w:val="none" w:sz="0" w:space="0" w:color="auto"/>
            <w:left w:val="none" w:sz="0" w:space="0" w:color="auto"/>
            <w:bottom w:val="none" w:sz="0" w:space="0" w:color="auto"/>
            <w:right w:val="none" w:sz="0" w:space="0" w:color="auto"/>
          </w:divBdr>
        </w:div>
        <w:div w:id="1154106538">
          <w:marLeft w:val="0"/>
          <w:marRight w:val="0"/>
          <w:marTop w:val="0"/>
          <w:marBottom w:val="0"/>
          <w:divBdr>
            <w:top w:val="none" w:sz="0" w:space="0" w:color="auto"/>
            <w:left w:val="none" w:sz="0" w:space="0" w:color="auto"/>
            <w:bottom w:val="none" w:sz="0" w:space="0" w:color="auto"/>
            <w:right w:val="none" w:sz="0" w:space="0" w:color="auto"/>
          </w:divBdr>
        </w:div>
        <w:div w:id="1350720529">
          <w:marLeft w:val="0"/>
          <w:marRight w:val="0"/>
          <w:marTop w:val="0"/>
          <w:marBottom w:val="0"/>
          <w:divBdr>
            <w:top w:val="none" w:sz="0" w:space="0" w:color="auto"/>
            <w:left w:val="none" w:sz="0" w:space="0" w:color="auto"/>
            <w:bottom w:val="none" w:sz="0" w:space="0" w:color="auto"/>
            <w:right w:val="none" w:sz="0" w:space="0" w:color="auto"/>
          </w:divBdr>
        </w:div>
        <w:div w:id="246039119">
          <w:marLeft w:val="0"/>
          <w:marRight w:val="0"/>
          <w:marTop w:val="0"/>
          <w:marBottom w:val="0"/>
          <w:divBdr>
            <w:top w:val="none" w:sz="0" w:space="0" w:color="auto"/>
            <w:left w:val="none" w:sz="0" w:space="0" w:color="auto"/>
            <w:bottom w:val="none" w:sz="0" w:space="0" w:color="auto"/>
            <w:right w:val="none" w:sz="0" w:space="0" w:color="auto"/>
          </w:divBdr>
        </w:div>
        <w:div w:id="1738867091">
          <w:marLeft w:val="0"/>
          <w:marRight w:val="0"/>
          <w:marTop w:val="0"/>
          <w:marBottom w:val="0"/>
          <w:divBdr>
            <w:top w:val="none" w:sz="0" w:space="0" w:color="auto"/>
            <w:left w:val="none" w:sz="0" w:space="0" w:color="auto"/>
            <w:bottom w:val="none" w:sz="0" w:space="0" w:color="auto"/>
            <w:right w:val="none" w:sz="0" w:space="0" w:color="auto"/>
          </w:divBdr>
        </w:div>
        <w:div w:id="2014915091">
          <w:marLeft w:val="0"/>
          <w:marRight w:val="0"/>
          <w:marTop w:val="0"/>
          <w:marBottom w:val="0"/>
          <w:divBdr>
            <w:top w:val="none" w:sz="0" w:space="0" w:color="auto"/>
            <w:left w:val="none" w:sz="0" w:space="0" w:color="auto"/>
            <w:bottom w:val="none" w:sz="0" w:space="0" w:color="auto"/>
            <w:right w:val="none" w:sz="0" w:space="0" w:color="auto"/>
          </w:divBdr>
        </w:div>
        <w:div w:id="918171992">
          <w:marLeft w:val="0"/>
          <w:marRight w:val="0"/>
          <w:marTop w:val="0"/>
          <w:marBottom w:val="0"/>
          <w:divBdr>
            <w:top w:val="none" w:sz="0" w:space="0" w:color="auto"/>
            <w:left w:val="none" w:sz="0" w:space="0" w:color="auto"/>
            <w:bottom w:val="none" w:sz="0" w:space="0" w:color="auto"/>
            <w:right w:val="none" w:sz="0" w:space="0" w:color="auto"/>
          </w:divBdr>
        </w:div>
        <w:div w:id="405226609">
          <w:marLeft w:val="0"/>
          <w:marRight w:val="0"/>
          <w:marTop w:val="0"/>
          <w:marBottom w:val="0"/>
          <w:divBdr>
            <w:top w:val="none" w:sz="0" w:space="0" w:color="auto"/>
            <w:left w:val="none" w:sz="0" w:space="0" w:color="auto"/>
            <w:bottom w:val="none" w:sz="0" w:space="0" w:color="auto"/>
            <w:right w:val="none" w:sz="0" w:space="0" w:color="auto"/>
          </w:divBdr>
        </w:div>
        <w:div w:id="909462163">
          <w:marLeft w:val="0"/>
          <w:marRight w:val="0"/>
          <w:marTop w:val="0"/>
          <w:marBottom w:val="0"/>
          <w:divBdr>
            <w:top w:val="none" w:sz="0" w:space="0" w:color="auto"/>
            <w:left w:val="none" w:sz="0" w:space="0" w:color="auto"/>
            <w:bottom w:val="none" w:sz="0" w:space="0" w:color="auto"/>
            <w:right w:val="none" w:sz="0" w:space="0" w:color="auto"/>
          </w:divBdr>
        </w:div>
        <w:div w:id="169681038">
          <w:marLeft w:val="0"/>
          <w:marRight w:val="0"/>
          <w:marTop w:val="0"/>
          <w:marBottom w:val="0"/>
          <w:divBdr>
            <w:top w:val="none" w:sz="0" w:space="0" w:color="auto"/>
            <w:left w:val="none" w:sz="0" w:space="0" w:color="auto"/>
            <w:bottom w:val="none" w:sz="0" w:space="0" w:color="auto"/>
            <w:right w:val="none" w:sz="0" w:space="0" w:color="auto"/>
          </w:divBdr>
        </w:div>
        <w:div w:id="1967814095">
          <w:marLeft w:val="0"/>
          <w:marRight w:val="0"/>
          <w:marTop w:val="0"/>
          <w:marBottom w:val="0"/>
          <w:divBdr>
            <w:top w:val="none" w:sz="0" w:space="0" w:color="auto"/>
            <w:left w:val="none" w:sz="0" w:space="0" w:color="auto"/>
            <w:bottom w:val="none" w:sz="0" w:space="0" w:color="auto"/>
            <w:right w:val="none" w:sz="0" w:space="0" w:color="auto"/>
          </w:divBdr>
        </w:div>
        <w:div w:id="931157426">
          <w:marLeft w:val="0"/>
          <w:marRight w:val="0"/>
          <w:marTop w:val="0"/>
          <w:marBottom w:val="0"/>
          <w:divBdr>
            <w:top w:val="none" w:sz="0" w:space="0" w:color="auto"/>
            <w:left w:val="none" w:sz="0" w:space="0" w:color="auto"/>
            <w:bottom w:val="none" w:sz="0" w:space="0" w:color="auto"/>
            <w:right w:val="none" w:sz="0" w:space="0" w:color="auto"/>
          </w:divBdr>
        </w:div>
        <w:div w:id="1051460505">
          <w:marLeft w:val="0"/>
          <w:marRight w:val="0"/>
          <w:marTop w:val="0"/>
          <w:marBottom w:val="0"/>
          <w:divBdr>
            <w:top w:val="none" w:sz="0" w:space="0" w:color="auto"/>
            <w:left w:val="none" w:sz="0" w:space="0" w:color="auto"/>
            <w:bottom w:val="none" w:sz="0" w:space="0" w:color="auto"/>
            <w:right w:val="none" w:sz="0" w:space="0" w:color="auto"/>
          </w:divBdr>
        </w:div>
        <w:div w:id="309098258">
          <w:marLeft w:val="0"/>
          <w:marRight w:val="0"/>
          <w:marTop w:val="0"/>
          <w:marBottom w:val="0"/>
          <w:divBdr>
            <w:top w:val="none" w:sz="0" w:space="0" w:color="auto"/>
            <w:left w:val="none" w:sz="0" w:space="0" w:color="auto"/>
            <w:bottom w:val="none" w:sz="0" w:space="0" w:color="auto"/>
            <w:right w:val="none" w:sz="0" w:space="0" w:color="auto"/>
          </w:divBdr>
        </w:div>
        <w:div w:id="297951914">
          <w:marLeft w:val="0"/>
          <w:marRight w:val="0"/>
          <w:marTop w:val="0"/>
          <w:marBottom w:val="0"/>
          <w:divBdr>
            <w:top w:val="none" w:sz="0" w:space="0" w:color="auto"/>
            <w:left w:val="none" w:sz="0" w:space="0" w:color="auto"/>
            <w:bottom w:val="none" w:sz="0" w:space="0" w:color="auto"/>
            <w:right w:val="none" w:sz="0" w:space="0" w:color="auto"/>
          </w:divBdr>
        </w:div>
      </w:divsChild>
    </w:div>
    <w:div w:id="809902504">
      <w:bodyDiv w:val="1"/>
      <w:marLeft w:val="0"/>
      <w:marRight w:val="0"/>
      <w:marTop w:val="0"/>
      <w:marBottom w:val="0"/>
      <w:divBdr>
        <w:top w:val="none" w:sz="0" w:space="0" w:color="auto"/>
        <w:left w:val="none" w:sz="0" w:space="0" w:color="auto"/>
        <w:bottom w:val="none" w:sz="0" w:space="0" w:color="auto"/>
        <w:right w:val="none" w:sz="0" w:space="0" w:color="auto"/>
      </w:divBdr>
    </w:div>
    <w:div w:id="815219506">
      <w:bodyDiv w:val="1"/>
      <w:marLeft w:val="0"/>
      <w:marRight w:val="0"/>
      <w:marTop w:val="0"/>
      <w:marBottom w:val="0"/>
      <w:divBdr>
        <w:top w:val="none" w:sz="0" w:space="0" w:color="auto"/>
        <w:left w:val="none" w:sz="0" w:space="0" w:color="auto"/>
        <w:bottom w:val="none" w:sz="0" w:space="0" w:color="auto"/>
        <w:right w:val="none" w:sz="0" w:space="0" w:color="auto"/>
      </w:divBdr>
    </w:div>
    <w:div w:id="848326156">
      <w:bodyDiv w:val="1"/>
      <w:marLeft w:val="0"/>
      <w:marRight w:val="0"/>
      <w:marTop w:val="0"/>
      <w:marBottom w:val="0"/>
      <w:divBdr>
        <w:top w:val="none" w:sz="0" w:space="0" w:color="auto"/>
        <w:left w:val="none" w:sz="0" w:space="0" w:color="auto"/>
        <w:bottom w:val="none" w:sz="0" w:space="0" w:color="auto"/>
        <w:right w:val="none" w:sz="0" w:space="0" w:color="auto"/>
      </w:divBdr>
    </w:div>
    <w:div w:id="1614283737">
      <w:bodyDiv w:val="1"/>
      <w:marLeft w:val="0"/>
      <w:marRight w:val="0"/>
      <w:marTop w:val="0"/>
      <w:marBottom w:val="0"/>
      <w:divBdr>
        <w:top w:val="none" w:sz="0" w:space="0" w:color="auto"/>
        <w:left w:val="none" w:sz="0" w:space="0" w:color="auto"/>
        <w:bottom w:val="none" w:sz="0" w:space="0" w:color="auto"/>
        <w:right w:val="none" w:sz="0" w:space="0" w:color="auto"/>
      </w:divBdr>
    </w:div>
    <w:div w:id="1716738806">
      <w:bodyDiv w:val="1"/>
      <w:marLeft w:val="0"/>
      <w:marRight w:val="0"/>
      <w:marTop w:val="0"/>
      <w:marBottom w:val="0"/>
      <w:divBdr>
        <w:top w:val="none" w:sz="0" w:space="0" w:color="auto"/>
        <w:left w:val="none" w:sz="0" w:space="0" w:color="auto"/>
        <w:bottom w:val="none" w:sz="0" w:space="0" w:color="auto"/>
        <w:right w:val="none" w:sz="0" w:space="0" w:color="auto"/>
      </w:divBdr>
    </w:div>
    <w:div w:id="2081442094">
      <w:bodyDiv w:val="1"/>
      <w:marLeft w:val="0"/>
      <w:marRight w:val="0"/>
      <w:marTop w:val="0"/>
      <w:marBottom w:val="0"/>
      <w:divBdr>
        <w:top w:val="none" w:sz="0" w:space="0" w:color="auto"/>
        <w:left w:val="none" w:sz="0" w:space="0" w:color="auto"/>
        <w:bottom w:val="none" w:sz="0" w:space="0" w:color="auto"/>
        <w:right w:val="none" w:sz="0" w:space="0" w:color="auto"/>
      </w:divBdr>
      <w:divsChild>
        <w:div w:id="1569071134">
          <w:marLeft w:val="0"/>
          <w:marRight w:val="0"/>
          <w:marTop w:val="0"/>
          <w:marBottom w:val="0"/>
          <w:divBdr>
            <w:top w:val="none" w:sz="0" w:space="0" w:color="auto"/>
            <w:left w:val="none" w:sz="0" w:space="0" w:color="auto"/>
            <w:bottom w:val="none" w:sz="0" w:space="0" w:color="auto"/>
            <w:right w:val="none" w:sz="0" w:space="0" w:color="auto"/>
          </w:divBdr>
        </w:div>
        <w:div w:id="1035542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248&amp;n=20630" TargetMode="External"/><Relationship Id="rId18" Type="http://schemas.openxmlformats.org/officeDocument/2006/relationships/hyperlink" Target="https://login.consultant.ru/link/?req=doc&amp;base=LAW&amp;n=448950&amp;dst=100770" TargetMode="External"/><Relationship Id="rId26" Type="http://schemas.openxmlformats.org/officeDocument/2006/relationships/hyperlink" Target="https://login.consultant.ru/link/?req=doc&amp;base=RLAW248&amp;n=39365&amp;dst=100278" TargetMode="External"/><Relationship Id="rId3" Type="http://schemas.openxmlformats.org/officeDocument/2006/relationships/styles" Target="styles.xml"/><Relationship Id="rId21" Type="http://schemas.openxmlformats.org/officeDocument/2006/relationships/hyperlink" Target="https://login.consultant.ru/link/?req=doc&amp;base=LAW&amp;n=476447&amp;dst=100048"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A495FB31E4217812852D0D187D24C9AFD5064F71FC829EBFBCB5817FE1EBAF641360B53F6B90A11F67AD5f3JFG" TargetMode="External"/><Relationship Id="rId17" Type="http://schemas.openxmlformats.org/officeDocument/2006/relationships/hyperlink" Target="https://login.consultant.ru/link/?req=doc&amp;base=LAW&amp;n=466000" TargetMode="External"/><Relationship Id="rId25" Type="http://schemas.openxmlformats.org/officeDocument/2006/relationships/hyperlink" Target="https://login.consultant.ru/link/?req=doc&amp;base=LAW&amp;n=449631&amp;dst=10022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6000" TargetMode="External"/><Relationship Id="rId20" Type="http://schemas.openxmlformats.org/officeDocument/2006/relationships/hyperlink" Target="https://login.consultant.ru/link/?req=doc&amp;base=LAW&amp;n=466000" TargetMode="External"/><Relationship Id="rId29" Type="http://schemas.openxmlformats.org/officeDocument/2006/relationships/hyperlink" Target="https://login.consultant.ru/link/?req=doc&amp;base=LAW&amp;n=448950&amp;dst=1007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6000&amp;dst=100097" TargetMode="External"/><Relationship Id="rId24" Type="http://schemas.openxmlformats.org/officeDocument/2006/relationships/hyperlink" Target="https://login.consultant.ru/link/?req=doc&amp;base=RLAW248&amp;n=39365&amp;dst=100269"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466000" TargetMode="External"/><Relationship Id="rId23" Type="http://schemas.openxmlformats.org/officeDocument/2006/relationships/hyperlink" Target="https://login.consultant.ru/link/?req=doc&amp;base=RLAW248&amp;n=39365&amp;dst=100103" TargetMode="External"/><Relationship Id="rId28" Type="http://schemas.openxmlformats.org/officeDocument/2006/relationships/hyperlink" Target="https://login.consultant.ru/link/?req=doc&amp;base=RLAW248&amp;n=39365&amp;dst=100294" TargetMode="External"/><Relationship Id="rId10" Type="http://schemas.openxmlformats.org/officeDocument/2006/relationships/oleObject" Target="embeddings/oleObject1.bin"/><Relationship Id="rId19" Type="http://schemas.openxmlformats.org/officeDocument/2006/relationships/hyperlink" Target="https://login.consultant.ru/link/?req=doc&amp;base=LAW&amp;n=466000"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76447&amp;dst=100063" TargetMode="External"/><Relationship Id="rId27" Type="http://schemas.openxmlformats.org/officeDocument/2006/relationships/hyperlink" Target="https://login.consultant.ru/link/?req=doc&amp;base=RLAW248&amp;n=39365&amp;dst=100278" TargetMode="External"/><Relationship Id="rId30" Type="http://schemas.openxmlformats.org/officeDocument/2006/relationships/hyperlink" Target="https://login.consultant.ru/link/?req=doc&amp;base=LAW&amp;n=46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64692-01A2-4B67-8A54-90C6AC44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Pages>
  <Words>7354</Words>
  <Characters>41924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49180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Начальник</dc:creator>
  <cp:lastModifiedBy>Альберт</cp:lastModifiedBy>
  <cp:revision>35</cp:revision>
  <cp:lastPrinted>2025-04-30T06:21:00Z</cp:lastPrinted>
  <dcterms:created xsi:type="dcterms:W3CDTF">2025-03-31T12:45:00Z</dcterms:created>
  <dcterms:modified xsi:type="dcterms:W3CDTF">2025-04-30T06:21:00Z</dcterms:modified>
</cp:coreProperties>
</file>